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B50D" w14:textId="77777777" w:rsidR="002E1BDC" w:rsidRDefault="002E1BDC" w:rsidP="00545DCB">
      <w:pPr>
        <w:jc w:val="center"/>
      </w:pPr>
      <w:bookmarkStart w:id="0" w:name="OLE_LINK1"/>
      <w:r>
        <w:t>BASES LEGALES</w:t>
      </w:r>
    </w:p>
    <w:p w14:paraId="513370F0" w14:textId="77777777" w:rsidR="002E1BDC" w:rsidRDefault="002E1BDC" w:rsidP="00472A30">
      <w:pPr>
        <w:jc w:val="both"/>
      </w:pPr>
    </w:p>
    <w:p w14:paraId="3D809063" w14:textId="77777777" w:rsidR="002E1BDC" w:rsidRDefault="00653564" w:rsidP="00065098">
      <w:pPr>
        <w:jc w:val="both"/>
      </w:pPr>
      <w:r w:rsidRPr="00D75255">
        <w:t xml:space="preserve">La </w:t>
      </w:r>
      <w:r w:rsidRPr="00D75255">
        <w:rPr>
          <w:rFonts w:ascii="Gill Sans" w:hAnsi="Gill Sans"/>
          <w:spacing w:val="-3"/>
        </w:rPr>
        <w:t>Comunidad de Propietarios del Parque Comercial “PARQUE CORREDOR”</w:t>
      </w:r>
      <w:r w:rsidRPr="00706954">
        <w:t xml:space="preserve"> (en adelante, “</w:t>
      </w:r>
      <w:r>
        <w:t>Parque Corredor”</w:t>
      </w:r>
      <w:r w:rsidRPr="00706954">
        <w:t xml:space="preserve">) con domicilio en </w:t>
      </w:r>
      <w:r w:rsidRPr="00D75255">
        <w:t>Torrejón de Ardoz (Madrid), Ctra. Torrejón- Ajalvir, km. 5 a 6,500 y CIF nº H-81289043</w:t>
      </w:r>
      <w:r w:rsidRPr="00706954">
        <w:t>, tiene previsto realizar una promoción que se desarrollará de conformidad con lo establecido en las presentes bases.</w:t>
      </w:r>
    </w:p>
    <w:p w14:paraId="083000B5" w14:textId="77777777" w:rsidR="00653564" w:rsidRDefault="00653564" w:rsidP="00065098">
      <w:pPr>
        <w:jc w:val="both"/>
      </w:pPr>
    </w:p>
    <w:p w14:paraId="3497D1F5" w14:textId="77777777" w:rsidR="00653564" w:rsidRPr="00065098" w:rsidRDefault="00653564" w:rsidP="00065098">
      <w:pPr>
        <w:jc w:val="both"/>
        <w:rPr>
          <w:b/>
        </w:rPr>
      </w:pPr>
    </w:p>
    <w:p w14:paraId="3F5E724E" w14:textId="77777777" w:rsidR="00653564" w:rsidRPr="00065098" w:rsidRDefault="00065098" w:rsidP="00065098">
      <w:pPr>
        <w:jc w:val="both"/>
      </w:pPr>
      <w:r w:rsidRPr="00065098">
        <w:rPr>
          <w:b/>
        </w:rPr>
        <w:t>1</w:t>
      </w:r>
      <w:r w:rsidR="00653564" w:rsidRPr="00065098">
        <w:rPr>
          <w:b/>
        </w:rPr>
        <w:t>.- Duración y condiciones de participación</w:t>
      </w:r>
    </w:p>
    <w:p w14:paraId="2553ED0F" w14:textId="77777777" w:rsidR="002E1BDC" w:rsidRDefault="002E1BDC" w:rsidP="00065098">
      <w:pPr>
        <w:jc w:val="both"/>
      </w:pPr>
    </w:p>
    <w:p w14:paraId="1FBA204F" w14:textId="230B9B78" w:rsidR="00653564" w:rsidRDefault="002E1BDC" w:rsidP="00065098">
      <w:pPr>
        <w:jc w:val="both"/>
      </w:pPr>
      <w:r>
        <w:t xml:space="preserve">La </w:t>
      </w:r>
      <w:r w:rsidR="00065098">
        <w:t>promoción</w:t>
      </w:r>
      <w:r w:rsidR="007D0E6B">
        <w:t xml:space="preserve"> estará activa </w:t>
      </w:r>
      <w:r w:rsidR="001F172F">
        <w:t>desde el</w:t>
      </w:r>
      <w:r w:rsidR="002F1F3F">
        <w:t xml:space="preserve"> </w:t>
      </w:r>
      <w:r w:rsidR="001F172F">
        <w:t>2 de junio de 2022 y hasta fin de existencias.</w:t>
      </w:r>
      <w:r w:rsidR="00653564" w:rsidRPr="00653564">
        <w:t xml:space="preserve"> </w:t>
      </w:r>
      <w:r w:rsidR="00653564" w:rsidRPr="00706954">
        <w:t xml:space="preserve">Dicho periodo será denominado “Periodo Promocional”. </w:t>
      </w:r>
    </w:p>
    <w:p w14:paraId="42763198" w14:textId="77777777" w:rsidR="00653564" w:rsidRDefault="00653564" w:rsidP="00065098">
      <w:pPr>
        <w:jc w:val="both"/>
      </w:pPr>
    </w:p>
    <w:p w14:paraId="4B596537" w14:textId="0BF63E11" w:rsidR="00653564" w:rsidRPr="00653564" w:rsidRDefault="00653564" w:rsidP="00065098">
      <w:pPr>
        <w:jc w:val="both"/>
      </w:pPr>
      <w:r w:rsidRPr="00706954">
        <w:t>La participac</w:t>
      </w:r>
      <w:r>
        <w:t>ión en la promoción es gratuita y podrá</w:t>
      </w:r>
      <w:r w:rsidRPr="00653564">
        <w:t xml:space="preserve"> participar </w:t>
      </w:r>
      <w:r>
        <w:t xml:space="preserve">cualquier persona física </w:t>
      </w:r>
      <w:r w:rsidR="001F172F">
        <w:t>miembro del club Parque Corredor,</w:t>
      </w:r>
      <w:r w:rsidRPr="00653564">
        <w:t xml:space="preserve"> </w:t>
      </w:r>
      <w:r w:rsidR="00155627">
        <w:t xml:space="preserve">que </w:t>
      </w:r>
      <w:r w:rsidR="002F1F3F">
        <w:t xml:space="preserve">consuma </w:t>
      </w:r>
      <w:r w:rsidR="001F172F">
        <w:t xml:space="preserve">que compre bebidas de las máquinas Vending Japón </w:t>
      </w:r>
      <w:proofErr w:type="spellStart"/>
      <w:r w:rsidR="001F172F">
        <w:t>Market</w:t>
      </w:r>
      <w:proofErr w:type="spellEnd"/>
      <w:r w:rsidR="001F172F">
        <w:t xml:space="preserve"> 24h Parque Corredor</w:t>
      </w:r>
      <w:r w:rsidR="00155627">
        <w:t xml:space="preserve"> durante el período promocional, </w:t>
      </w:r>
      <w:r w:rsidRPr="00653564">
        <w:t>salvo personal vinculado a las firmas organizadoras, o empresas implicadas en la campaña, agencias de publicidad y familiares de todos ellos.</w:t>
      </w:r>
    </w:p>
    <w:p w14:paraId="3F8CD662" w14:textId="77777777" w:rsidR="00653564" w:rsidRDefault="00653564" w:rsidP="00065098">
      <w:pPr>
        <w:jc w:val="both"/>
      </w:pPr>
    </w:p>
    <w:p w14:paraId="19093A8E" w14:textId="52EA7731" w:rsidR="002E1BDC" w:rsidRDefault="002E1BDC" w:rsidP="00065098">
      <w:pPr>
        <w:jc w:val="both"/>
      </w:pPr>
      <w:r>
        <w:t xml:space="preserve">Si por causas de fuerza mayor fuera preciso aplazar o modificar la duración del periodo promocional, este hecho se notificará a los participantes en </w:t>
      </w:r>
      <w:r w:rsidR="00F65875">
        <w:t>los perfiles de RRSS y web</w:t>
      </w:r>
      <w:r>
        <w:t xml:space="preserve"> de </w:t>
      </w:r>
      <w:r w:rsidR="00653564">
        <w:t>Parque Corredor</w:t>
      </w:r>
      <w:r w:rsidR="00F65875">
        <w:t>.</w:t>
      </w:r>
    </w:p>
    <w:p w14:paraId="121821F8" w14:textId="77777777" w:rsidR="00653564" w:rsidRDefault="00653564" w:rsidP="00065098">
      <w:pPr>
        <w:jc w:val="both"/>
      </w:pPr>
    </w:p>
    <w:p w14:paraId="42DBEC67" w14:textId="77777777" w:rsidR="002E1BDC" w:rsidRPr="00065098" w:rsidRDefault="00065098" w:rsidP="00065098">
      <w:pPr>
        <w:jc w:val="both"/>
        <w:rPr>
          <w:b/>
        </w:rPr>
      </w:pPr>
      <w:r w:rsidRPr="00065098">
        <w:rPr>
          <w:b/>
        </w:rPr>
        <w:t>2.- Objeto de la promoción</w:t>
      </w:r>
    </w:p>
    <w:p w14:paraId="0A0905EF" w14:textId="77777777" w:rsidR="002E1BDC" w:rsidRDefault="002E1BDC" w:rsidP="00065098">
      <w:pPr>
        <w:jc w:val="both"/>
      </w:pPr>
    </w:p>
    <w:p w14:paraId="1735657D" w14:textId="21A82309" w:rsidR="000E3F12" w:rsidRPr="00D97949" w:rsidRDefault="000E3F12" w:rsidP="00065098">
      <w:pPr>
        <w:jc w:val="both"/>
      </w:pPr>
      <w:r w:rsidRPr="00706954">
        <w:t xml:space="preserve">La </w:t>
      </w:r>
      <w:r w:rsidRPr="00D97949">
        <w:t xml:space="preserve">promoción tiene como finalidad generar tráfico al Centro Comercial y </w:t>
      </w:r>
      <w:r w:rsidR="001F172F">
        <w:t xml:space="preserve">Lanyards inspirados en los productos de </w:t>
      </w:r>
      <w:proofErr w:type="spellStart"/>
      <w:r w:rsidR="001F172F">
        <w:t>Japan</w:t>
      </w:r>
      <w:proofErr w:type="spellEnd"/>
      <w:r w:rsidR="001F172F">
        <w:t xml:space="preserve"> </w:t>
      </w:r>
      <w:proofErr w:type="spellStart"/>
      <w:r w:rsidR="001F172F">
        <w:t>Market</w:t>
      </w:r>
      <w:proofErr w:type="spellEnd"/>
      <w:r w:rsidR="001F172F">
        <w:t xml:space="preserve"> 24 horas.</w:t>
      </w:r>
    </w:p>
    <w:p w14:paraId="768320B5" w14:textId="77777777" w:rsidR="002E1BDC" w:rsidRDefault="002E1BDC" w:rsidP="00065098">
      <w:pPr>
        <w:jc w:val="both"/>
      </w:pPr>
    </w:p>
    <w:p w14:paraId="1F8AB7B7" w14:textId="77777777" w:rsidR="002E1BDC" w:rsidRDefault="002E1BDC" w:rsidP="00065098">
      <w:pPr>
        <w:jc w:val="both"/>
      </w:pPr>
    </w:p>
    <w:p w14:paraId="27B6B9FA" w14:textId="77777777" w:rsidR="002E1BDC" w:rsidRPr="00065098" w:rsidRDefault="00065098" w:rsidP="00065098">
      <w:pPr>
        <w:jc w:val="both"/>
        <w:rPr>
          <w:b/>
        </w:rPr>
      </w:pPr>
      <w:r w:rsidRPr="00065098">
        <w:rPr>
          <w:b/>
        </w:rPr>
        <w:t>3.- Mecánica y descripción de la promoción</w:t>
      </w:r>
    </w:p>
    <w:p w14:paraId="28098523" w14:textId="77777777" w:rsidR="002E1BDC" w:rsidRDefault="002E1BDC" w:rsidP="00065098">
      <w:pPr>
        <w:jc w:val="both"/>
      </w:pPr>
    </w:p>
    <w:p w14:paraId="104556FA" w14:textId="3B2D17E9" w:rsidR="00ED226F" w:rsidRDefault="00ED226F" w:rsidP="00065098">
      <w:pPr>
        <w:jc w:val="both"/>
      </w:pPr>
      <w:r>
        <w:t xml:space="preserve">Para conseguir un </w:t>
      </w:r>
      <w:r w:rsidR="001F172F">
        <w:t xml:space="preserve">Lanyard, </w:t>
      </w:r>
      <w:r>
        <w:t xml:space="preserve">el cliente tendrá que </w:t>
      </w:r>
      <w:r w:rsidR="001F172F">
        <w:t>acudir</w:t>
      </w:r>
      <w:r>
        <w:t xml:space="preserve"> a Parque Corredor </w:t>
      </w:r>
      <w:r w:rsidR="001F172F">
        <w:t xml:space="preserve">y comprar cualquier bebida de las máquinas vending de </w:t>
      </w:r>
      <w:proofErr w:type="spellStart"/>
      <w:r w:rsidR="001F172F">
        <w:t>Japan</w:t>
      </w:r>
      <w:proofErr w:type="spellEnd"/>
      <w:r w:rsidR="001F172F">
        <w:t xml:space="preserve"> </w:t>
      </w:r>
      <w:proofErr w:type="spellStart"/>
      <w:r w:rsidR="001F172F">
        <w:t>Market</w:t>
      </w:r>
      <w:proofErr w:type="spellEnd"/>
      <w:r w:rsidR="001F172F">
        <w:t xml:space="preserve"> 24 horas, ubicadas en la zona de Ocio y Restauración del Centro Comercial, junto.</w:t>
      </w:r>
    </w:p>
    <w:p w14:paraId="4F265E54" w14:textId="77777777" w:rsidR="00ED226F" w:rsidRDefault="00ED226F" w:rsidP="00065098">
      <w:pPr>
        <w:jc w:val="both"/>
      </w:pPr>
    </w:p>
    <w:p w14:paraId="0DFDAE7C" w14:textId="1D354818" w:rsidR="00ED226F" w:rsidRDefault="00720507" w:rsidP="00065098">
      <w:pPr>
        <w:jc w:val="both"/>
      </w:pPr>
      <w:r>
        <w:t>El cliente deberá dirigirse con la lata y la APP Parque Corredor Descargada, al Punto de Atención al Cliente y enseñar ambos.</w:t>
      </w:r>
    </w:p>
    <w:p w14:paraId="201B7E16" w14:textId="59C0E2C3" w:rsidR="00720507" w:rsidRDefault="00720507" w:rsidP="00065098">
      <w:pPr>
        <w:jc w:val="both"/>
      </w:pPr>
    </w:p>
    <w:p w14:paraId="57C84BB3" w14:textId="2B4330EF" w:rsidR="00720507" w:rsidRDefault="00720507" w:rsidP="00065098">
      <w:pPr>
        <w:jc w:val="both"/>
      </w:pPr>
      <w:r>
        <w:t xml:space="preserve">Se deberá conservar pegada en la lata la etiqueta con los ingredientes en español para que pueda ser sellada por el personal del Punto de Atención. Si esta etiqueta, no se podrá canjear el Lanyard. </w:t>
      </w:r>
    </w:p>
    <w:p w14:paraId="4BB904C9" w14:textId="13F96332" w:rsidR="00720507" w:rsidRDefault="00720507" w:rsidP="00065098">
      <w:pPr>
        <w:jc w:val="both"/>
      </w:pPr>
    </w:p>
    <w:p w14:paraId="615F3646" w14:textId="3F1E6174" w:rsidR="00720507" w:rsidRDefault="00720507" w:rsidP="00065098">
      <w:pPr>
        <w:jc w:val="both"/>
      </w:pPr>
      <w:r>
        <w:t>El personal del Punto de Atención Al Cliente, escaneará el QR de miembro y en ese momento se le dará a elegir entre uno de los</w:t>
      </w:r>
      <w:r w:rsidR="0064797D">
        <w:t xml:space="preserve"> modelos disponibles en ese momento. </w:t>
      </w:r>
    </w:p>
    <w:p w14:paraId="581B8916" w14:textId="77777777" w:rsidR="00ED226F" w:rsidRDefault="00ED226F" w:rsidP="00065098">
      <w:pPr>
        <w:jc w:val="both"/>
      </w:pPr>
    </w:p>
    <w:p w14:paraId="58D187AC" w14:textId="77777777" w:rsidR="0064797D" w:rsidRDefault="0064797D" w:rsidP="00065098">
      <w:pPr>
        <w:jc w:val="both"/>
      </w:pPr>
      <w:r>
        <w:t>Cada miembro podrá canjear tantos lanyards como latas compre en la máquina, siempre y cuando haya existencias disponibles.</w:t>
      </w:r>
    </w:p>
    <w:p w14:paraId="6905231F" w14:textId="05DF8105" w:rsidR="002D38C1" w:rsidRDefault="002D38C1" w:rsidP="00065098">
      <w:pPr>
        <w:jc w:val="both"/>
      </w:pPr>
    </w:p>
    <w:p w14:paraId="052158DF" w14:textId="27ADC490" w:rsidR="002D38C1" w:rsidRDefault="0064797D" w:rsidP="00065098">
      <w:pPr>
        <w:jc w:val="both"/>
      </w:pPr>
      <w:r>
        <w:t xml:space="preserve">El canje de la promoción deberá ser en horario de apertura del Punto de Atención al Cliente, que </w:t>
      </w:r>
      <w:r w:rsidR="002D38C1">
        <w:t>es el siguiente:</w:t>
      </w:r>
    </w:p>
    <w:p w14:paraId="6B5B191C" w14:textId="77777777" w:rsidR="002D38C1" w:rsidRDefault="002D38C1" w:rsidP="00065098">
      <w:pPr>
        <w:jc w:val="both"/>
      </w:pPr>
    </w:p>
    <w:p w14:paraId="20DF268F" w14:textId="14AC8DE5" w:rsidR="002D38C1" w:rsidRDefault="002D38C1" w:rsidP="00065098">
      <w:pPr>
        <w:jc w:val="both"/>
      </w:pPr>
      <w:r>
        <w:t xml:space="preserve">De lunes a viernes de 12 a </w:t>
      </w:r>
      <w:r w:rsidR="0064797D">
        <w:t>15</w:t>
      </w:r>
      <w:r>
        <w:t xml:space="preserve"> y de </w:t>
      </w:r>
      <w:r w:rsidR="0064797D">
        <w:t>16</w:t>
      </w:r>
      <w:r>
        <w:t xml:space="preserve"> a 21 horas.</w:t>
      </w:r>
    </w:p>
    <w:p w14:paraId="2BD6F845" w14:textId="319EEEF0" w:rsidR="002D38C1" w:rsidRDefault="002D38C1" w:rsidP="00065098">
      <w:pPr>
        <w:jc w:val="both"/>
      </w:pPr>
      <w:r>
        <w:t>Sábados: de 10 a</w:t>
      </w:r>
      <w:r w:rsidR="0064797D">
        <w:t xml:space="preserve"> </w:t>
      </w:r>
      <w:r w:rsidR="0064797D">
        <w:t>15 y de 16</w:t>
      </w:r>
      <w:r w:rsidR="0064797D">
        <w:t xml:space="preserve"> a</w:t>
      </w:r>
      <w:r w:rsidR="0064797D">
        <w:t xml:space="preserve"> </w:t>
      </w:r>
      <w:r>
        <w:t xml:space="preserve"> 22 horas</w:t>
      </w:r>
    </w:p>
    <w:p w14:paraId="70FF2B02" w14:textId="370D5351" w:rsidR="002D38C1" w:rsidRDefault="002D38C1" w:rsidP="00065098">
      <w:pPr>
        <w:jc w:val="both"/>
      </w:pPr>
      <w:r>
        <w:t>Domingos: de 11</w:t>
      </w:r>
      <w:r w:rsidR="0064797D">
        <w:t xml:space="preserve"> a 15 y de 16</w:t>
      </w:r>
      <w:r>
        <w:t xml:space="preserve"> a 20 horas</w:t>
      </w:r>
    </w:p>
    <w:p w14:paraId="0821D18F" w14:textId="77777777" w:rsidR="002B0F10" w:rsidRDefault="002B0F10" w:rsidP="00065098">
      <w:pPr>
        <w:jc w:val="both"/>
      </w:pPr>
    </w:p>
    <w:p w14:paraId="11CF00A6" w14:textId="475CBCBC" w:rsidR="002B0F10" w:rsidRDefault="00870A6A" w:rsidP="002B0F10">
      <w:pPr>
        <w:rPr>
          <w:lang w:eastAsia="en-US"/>
        </w:rPr>
      </w:pPr>
      <w:r>
        <w:rPr>
          <w:lang w:eastAsia="en-US"/>
        </w:rPr>
        <w:t xml:space="preserve">Se entregarán </w:t>
      </w:r>
      <w:r w:rsidR="0064797D">
        <w:rPr>
          <w:lang w:eastAsia="en-US"/>
        </w:rPr>
        <w:t>Lanyards</w:t>
      </w:r>
      <w:r>
        <w:rPr>
          <w:lang w:eastAsia="en-US"/>
        </w:rPr>
        <w:t xml:space="preserve"> </w:t>
      </w:r>
      <w:r w:rsidR="002D38C1">
        <w:rPr>
          <w:lang w:eastAsia="en-US"/>
        </w:rPr>
        <w:t>hasta fin de existencias</w:t>
      </w:r>
      <w:r w:rsidR="00F65875">
        <w:rPr>
          <w:lang w:eastAsia="en-US"/>
        </w:rPr>
        <w:t>. E</w:t>
      </w:r>
      <w:r w:rsidR="002D38C1">
        <w:rPr>
          <w:lang w:eastAsia="en-US"/>
        </w:rPr>
        <w:t xml:space="preserve">n total </w:t>
      </w:r>
      <w:r w:rsidR="004C21CA">
        <w:rPr>
          <w:lang w:eastAsia="en-US"/>
        </w:rPr>
        <w:t>156</w:t>
      </w:r>
      <w:r w:rsidR="002D38C1">
        <w:rPr>
          <w:lang w:eastAsia="en-US"/>
        </w:rPr>
        <w:t xml:space="preserve"> unidades</w:t>
      </w:r>
      <w:r w:rsidR="004C21CA">
        <w:rPr>
          <w:lang w:eastAsia="en-US"/>
        </w:rPr>
        <w:t xml:space="preserve"> de</w:t>
      </w:r>
      <w:r w:rsidR="0064797D">
        <w:rPr>
          <w:lang w:eastAsia="en-US"/>
        </w:rPr>
        <w:t xml:space="preserve"> </w:t>
      </w:r>
      <w:r w:rsidR="004C21CA">
        <w:rPr>
          <w:lang w:eastAsia="en-US"/>
        </w:rPr>
        <w:t>18</w:t>
      </w:r>
      <w:r w:rsidR="0064797D">
        <w:rPr>
          <w:lang w:eastAsia="en-US"/>
        </w:rPr>
        <w:t xml:space="preserve"> modelos diferentes</w:t>
      </w:r>
      <w:r w:rsidR="004C21CA">
        <w:rPr>
          <w:lang w:eastAsia="en-US"/>
        </w:rPr>
        <w:t>.</w:t>
      </w:r>
      <w:r w:rsidR="0064797D">
        <w:rPr>
          <w:lang w:eastAsia="en-US"/>
        </w:rPr>
        <w:t xml:space="preserve"> </w:t>
      </w:r>
    </w:p>
    <w:p w14:paraId="4D589607" w14:textId="3EA24A8C" w:rsidR="002B0F10" w:rsidRDefault="002B0F10" w:rsidP="002B0F10">
      <w:pPr>
        <w:rPr>
          <w:lang w:eastAsia="en-US"/>
        </w:rPr>
      </w:pPr>
    </w:p>
    <w:p w14:paraId="3ACF7C5B" w14:textId="77777777" w:rsidR="008C1504" w:rsidRDefault="008C1504" w:rsidP="008C1504">
      <w:pPr>
        <w:jc w:val="both"/>
      </w:pPr>
      <w:r>
        <w:t>Los premios en ningún caso serán canjeables por su importe en metálico. El Organizador no asume ninguna responsabilidad frente a las personas agraciadas por los vicios o defectos, de cualquier naturaleza, que pudiera tener el premio concedido.</w:t>
      </w:r>
    </w:p>
    <w:p w14:paraId="44E27B69" w14:textId="77777777" w:rsidR="00472A30" w:rsidRDefault="00472A30" w:rsidP="00065098">
      <w:pPr>
        <w:jc w:val="both"/>
      </w:pPr>
    </w:p>
    <w:p w14:paraId="3FA54881" w14:textId="77777777" w:rsidR="002E1BDC" w:rsidRPr="00065098" w:rsidRDefault="002E1BDC" w:rsidP="00065098">
      <w:pPr>
        <w:jc w:val="both"/>
        <w:rPr>
          <w:b/>
        </w:rPr>
      </w:pPr>
    </w:p>
    <w:bookmarkEnd w:id="0"/>
    <w:p w14:paraId="42DB6324" w14:textId="77777777" w:rsidR="00065098" w:rsidRPr="00065098" w:rsidRDefault="00065098" w:rsidP="00065098">
      <w:pPr>
        <w:jc w:val="both"/>
        <w:rPr>
          <w:b/>
        </w:rPr>
      </w:pPr>
      <w:r w:rsidRPr="00065098">
        <w:rPr>
          <w:b/>
        </w:rPr>
        <w:t>5</w:t>
      </w:r>
      <w:r w:rsidR="00AA339B" w:rsidRPr="00065098">
        <w:rPr>
          <w:b/>
        </w:rPr>
        <w:t>.- Protección de Datos</w:t>
      </w:r>
    </w:p>
    <w:p w14:paraId="75773397" w14:textId="77777777" w:rsidR="00820D1E" w:rsidRPr="009D0A24" w:rsidRDefault="00AA339B" w:rsidP="00820D1E">
      <w:pPr>
        <w:jc w:val="both"/>
      </w:pPr>
      <w:r w:rsidRPr="00706954">
        <w:br/>
      </w:r>
      <w:r w:rsidR="00820D1E" w:rsidRPr="009D0A24">
        <w:t>Al participar en esta promoción Ud. acepta las bases legales de la misma. Para consultarlas, acuda a</w:t>
      </w:r>
      <w:r w:rsidR="002D38C1">
        <w:t>l Punto de Atención al cliente de Parque Corredor</w:t>
      </w:r>
      <w:r w:rsidR="00820D1E" w:rsidRPr="009D0A24">
        <w:t xml:space="preserve"> o a la página web </w:t>
      </w:r>
      <w:hyperlink r:id="rId5" w:history="1">
        <w:r w:rsidR="00820D1E" w:rsidRPr="009D0A24">
          <w:t>www.parque-corredor.com</w:t>
        </w:r>
      </w:hyperlink>
      <w:r w:rsidR="00820D1E" w:rsidRPr="009D0A24">
        <w:t>.</w:t>
      </w:r>
    </w:p>
    <w:p w14:paraId="79032E0D" w14:textId="77777777" w:rsidR="00820D1E" w:rsidRPr="009D0A24" w:rsidRDefault="00820D1E" w:rsidP="00820D1E">
      <w:pPr>
        <w:jc w:val="both"/>
      </w:pPr>
      <w:r w:rsidRPr="009D0A24">
        <w:t>La Comunidad de Propietarios del Parque Comercial “PARQUE CORREDOR” le informa que, de acuerdo con la normativa vigente en materia de protección de datos, los datos facilitados, serán incorporados a nuestra base de datos, cuya finalidad es gestionar la presente promoción, así como informar de futuras acciones promocionales y comerciales, que puedan ser de su interés, si nos da su consentimiento marcando la casilla correspondiente. Ud. puede oponerse libremente a recibir comunicaciones comerciales, sin que ello condicione la inscripción en esta promoción.</w:t>
      </w:r>
    </w:p>
    <w:p w14:paraId="0A0A8EDB" w14:textId="77777777" w:rsidR="00820D1E" w:rsidRPr="009D0A24" w:rsidRDefault="00820D1E" w:rsidP="00820D1E">
      <w:pPr>
        <w:jc w:val="both"/>
      </w:pPr>
    </w:p>
    <w:p w14:paraId="52170AD9" w14:textId="77777777" w:rsidR="00820D1E" w:rsidRDefault="00820D1E" w:rsidP="00820D1E">
      <w:pPr>
        <w:ind w:right="-1"/>
        <w:jc w:val="both"/>
      </w:pPr>
      <w:r w:rsidRPr="009D0A24">
        <w:t xml:space="preserve">Sus datos personales serán conservados mientras </w:t>
      </w:r>
      <w:r>
        <w:t xml:space="preserve">se encuentre activa la presente promoción o hasta que </w:t>
      </w:r>
      <w:r w:rsidRPr="009D0A24">
        <w:t>usted se dé de baja</w:t>
      </w:r>
      <w:r>
        <w:t xml:space="preserve"> de nuestro </w:t>
      </w:r>
      <w:proofErr w:type="spellStart"/>
      <w:r>
        <w:t>newsletter</w:t>
      </w:r>
      <w:proofErr w:type="spellEnd"/>
      <w:r>
        <w:t xml:space="preserve"> (si acepta </w:t>
      </w:r>
      <w:proofErr w:type="spellStart"/>
      <w:r>
        <w:t>el</w:t>
      </w:r>
      <w:proofErr w:type="spellEnd"/>
      <w:r>
        <w:t xml:space="preserve"> envió de comunicaciones comerciales)</w:t>
      </w:r>
      <w:r w:rsidRPr="009D0A24">
        <w:t>, atendiendo en todo caso, a la legislación aplicable a la entidad para aquellas obligaciones derivadas de la prestación del servicio suscrito.</w:t>
      </w:r>
    </w:p>
    <w:p w14:paraId="590815E0" w14:textId="77777777" w:rsidR="00820D1E" w:rsidRDefault="00820D1E" w:rsidP="00820D1E">
      <w:pPr>
        <w:ind w:right="-1"/>
        <w:jc w:val="both"/>
      </w:pPr>
    </w:p>
    <w:p w14:paraId="263C138F" w14:textId="77777777" w:rsidR="00820D1E" w:rsidRPr="009D0A24" w:rsidRDefault="00820D1E" w:rsidP="00820D1E">
      <w:pPr>
        <w:jc w:val="both"/>
      </w:pPr>
      <w:r>
        <w:t>PARQUE CORREDOR</w:t>
      </w:r>
      <w:r w:rsidRPr="009D0A24">
        <w:t xml:space="preserve"> ha implantado en sus sistemas de información las medidas de seguridad que la normativa vigente en materia de protección de datos de carácter personal exige para garantizar la protección de los datos personales que tratamos en la entidad. </w:t>
      </w:r>
    </w:p>
    <w:p w14:paraId="69C71EFA" w14:textId="77777777" w:rsidR="00820D1E" w:rsidRDefault="00820D1E" w:rsidP="00820D1E">
      <w:pPr>
        <w:tabs>
          <w:tab w:val="left" w:pos="8222"/>
        </w:tabs>
        <w:ind w:right="261"/>
        <w:jc w:val="both"/>
      </w:pPr>
    </w:p>
    <w:p w14:paraId="16FC4858" w14:textId="77777777" w:rsidR="00820D1E" w:rsidRPr="009D0A24" w:rsidRDefault="00820D1E" w:rsidP="00820D1E">
      <w:pPr>
        <w:tabs>
          <w:tab w:val="left" w:pos="8222"/>
        </w:tabs>
        <w:ind w:right="261"/>
        <w:jc w:val="both"/>
      </w:pPr>
      <w:r w:rsidRPr="009D0A24">
        <w:t xml:space="preserve">Con la aceptación de la presente </w:t>
      </w:r>
      <w:r>
        <w:t>cláusula</w:t>
      </w:r>
      <w:r w:rsidRPr="009D0A24">
        <w:t>, usted dará su consentimiento expreso para que trate sus datos conforme a las finalidades descritas con anterioridad.</w:t>
      </w:r>
    </w:p>
    <w:p w14:paraId="6770248B" w14:textId="77777777" w:rsidR="00820D1E" w:rsidRPr="009D0A24" w:rsidRDefault="00820D1E" w:rsidP="00820D1E">
      <w:pPr>
        <w:jc w:val="both"/>
      </w:pPr>
    </w:p>
    <w:p w14:paraId="5436DAC3" w14:textId="77777777" w:rsidR="00820D1E" w:rsidRPr="009D0A24" w:rsidRDefault="00820D1E" w:rsidP="00820D1E">
      <w:pPr>
        <w:jc w:val="both"/>
      </w:pPr>
      <w:r w:rsidRPr="009D0A24">
        <w:t xml:space="preserve">Ud. puede ejercer sus derechos de acceso, rectificación, cancelación, oposición, portabilidad y limitación del tratamiento de sus datos dirigiéndose a COMUNIDAD DE PROPIETARIOS PARQUE CORREDOR, </w:t>
      </w:r>
      <w:proofErr w:type="spellStart"/>
      <w:r w:rsidRPr="009D0A24">
        <w:t>Crta</w:t>
      </w:r>
      <w:proofErr w:type="spellEnd"/>
      <w:r w:rsidRPr="009D0A24">
        <w:t>. Torrejón de Ajalvir, km 5.5 a 6.5, 28850, Torrejón de Ardoz, Madrid, o al email</w:t>
      </w:r>
      <w:r>
        <w:t xml:space="preserve"> </w:t>
      </w:r>
      <w:r w:rsidRPr="009D0A24">
        <w:t>marketing@parque-corredor.com, acompañando copia de su DNI acreditando debidamente su identidad. En cualquier situación, Ud. tiene derecho a presentar una reclamación ante la Agencia Española de Protección de Datos (AEPD).</w:t>
      </w:r>
    </w:p>
    <w:p w14:paraId="577344C1" w14:textId="77777777" w:rsidR="00AA339B" w:rsidRDefault="00AA339B" w:rsidP="00065098">
      <w:pPr>
        <w:jc w:val="both"/>
      </w:pPr>
      <w:r w:rsidRPr="00706954">
        <w:t>.</w:t>
      </w:r>
      <w:r w:rsidRPr="00706954">
        <w:br/>
      </w:r>
    </w:p>
    <w:p w14:paraId="7C2178C0" w14:textId="77777777" w:rsidR="00AA339B" w:rsidRPr="00065098" w:rsidRDefault="00065098" w:rsidP="00065098">
      <w:pPr>
        <w:jc w:val="both"/>
        <w:rPr>
          <w:b/>
        </w:rPr>
      </w:pPr>
      <w:r>
        <w:rPr>
          <w:b/>
        </w:rPr>
        <w:t>6</w:t>
      </w:r>
      <w:r w:rsidR="00AA339B" w:rsidRPr="00065098">
        <w:rPr>
          <w:b/>
        </w:rPr>
        <w:t>.-Aceptación de bases</w:t>
      </w:r>
    </w:p>
    <w:p w14:paraId="2B225962" w14:textId="77777777" w:rsidR="00AA339B" w:rsidRDefault="00AA339B" w:rsidP="00065098">
      <w:pPr>
        <w:jc w:val="both"/>
      </w:pPr>
      <w:r w:rsidRPr="00706954">
        <w:br/>
        <w:t>Los participantes, por el mero hecho de participar en la presente promoción, aceptan sus bases y el criterio</w:t>
      </w:r>
      <w:r>
        <w:t xml:space="preserve"> de la</w:t>
      </w:r>
      <w:r w:rsidRPr="00706954">
        <w:t xml:space="preserve"> </w:t>
      </w:r>
      <w:r w:rsidRPr="0048662A">
        <w:t>Comunidad de Propietarios del Parque Comercial “PARQUE CORREDOR”</w:t>
      </w:r>
      <w:r>
        <w:t xml:space="preserve"> </w:t>
      </w:r>
      <w:r w:rsidRPr="00706954">
        <w:t xml:space="preserve"> en cuanto la resolución de cualquier cuestión derivada de la misma.</w:t>
      </w:r>
    </w:p>
    <w:p w14:paraId="5FCBD359" w14:textId="77777777" w:rsidR="00AA339B" w:rsidRDefault="00AA339B" w:rsidP="00065098">
      <w:pPr>
        <w:jc w:val="both"/>
      </w:pPr>
    </w:p>
    <w:p w14:paraId="2977F9DD" w14:textId="77777777" w:rsidR="00AA339B" w:rsidRPr="00515CEB" w:rsidRDefault="00AA339B" w:rsidP="00065098">
      <w:pPr>
        <w:jc w:val="both"/>
      </w:pPr>
      <w:r w:rsidRPr="00515CEB">
        <w:t xml:space="preserve">No obstante, la aceptación del premio por los ganadores </w:t>
      </w:r>
      <w:r>
        <w:t xml:space="preserve">supone dar el consentimiento a Parque Corredor </w:t>
      </w:r>
      <w:r w:rsidRPr="00515CEB">
        <w:t xml:space="preserve">para utilizar con </w:t>
      </w:r>
      <w:r>
        <w:t xml:space="preserve">fines publicitarios su nombre o imagen </w:t>
      </w:r>
      <w:r w:rsidRPr="00515CEB">
        <w:t>en el material promocional relacionado con la presente campaña</w:t>
      </w:r>
    </w:p>
    <w:p w14:paraId="62709F6A" w14:textId="77777777" w:rsidR="003D5E9B" w:rsidRDefault="003D5E9B" w:rsidP="00065098">
      <w:pPr>
        <w:jc w:val="both"/>
      </w:pPr>
    </w:p>
    <w:p w14:paraId="7AB968C6" w14:textId="4453EB24" w:rsidR="00AA339B" w:rsidRPr="00065098" w:rsidRDefault="00AA339B" w:rsidP="00065098">
      <w:pPr>
        <w:jc w:val="both"/>
        <w:rPr>
          <w:b/>
        </w:rPr>
      </w:pPr>
      <w:r w:rsidRPr="00706954">
        <w:lastRenderedPageBreak/>
        <w:br/>
      </w:r>
      <w:r w:rsidR="00065098" w:rsidRPr="00065098">
        <w:rPr>
          <w:b/>
        </w:rPr>
        <w:t>7</w:t>
      </w:r>
      <w:r w:rsidRPr="00065098">
        <w:rPr>
          <w:b/>
        </w:rPr>
        <w:t>.- Ley aplicable y jurisdicción</w:t>
      </w:r>
    </w:p>
    <w:p w14:paraId="35F57DCC" w14:textId="77777777" w:rsidR="00AA339B" w:rsidRDefault="00AA339B" w:rsidP="00065098">
      <w:pPr>
        <w:jc w:val="both"/>
      </w:pPr>
      <w:r w:rsidRPr="00706954">
        <w:br/>
        <w:t xml:space="preserve">Las Bases de Promoción se rigen por la ley española. </w:t>
      </w:r>
      <w:r>
        <w:t>Parque Corredor</w:t>
      </w:r>
      <w:r w:rsidRPr="00706954">
        <w:t xml:space="preserve"> y los participantes en la promoción, se someten al de los Juzgados y Tribunales de Madrid Capital, con renuncia expresa a cualquier otro fuero que pudiera corresponderle.</w:t>
      </w:r>
      <w:r w:rsidRPr="00706954">
        <w:br/>
      </w:r>
    </w:p>
    <w:p w14:paraId="25E7DD58" w14:textId="77777777" w:rsidR="004B3382" w:rsidRDefault="004B3382" w:rsidP="00065098">
      <w:pPr>
        <w:jc w:val="both"/>
      </w:pPr>
    </w:p>
    <w:p w14:paraId="4B233177" w14:textId="77777777" w:rsidR="004B3382" w:rsidRDefault="004B3382" w:rsidP="00065098">
      <w:pPr>
        <w:jc w:val="both"/>
      </w:pPr>
    </w:p>
    <w:p w14:paraId="202D7A6C" w14:textId="77777777" w:rsidR="004B3382" w:rsidRDefault="004B3382" w:rsidP="00065098">
      <w:pPr>
        <w:jc w:val="both"/>
      </w:pPr>
    </w:p>
    <w:p w14:paraId="0BBE530F" w14:textId="786E8E3E" w:rsidR="00AA339B" w:rsidRDefault="00AA339B" w:rsidP="00065098">
      <w:pPr>
        <w:jc w:val="both"/>
      </w:pPr>
      <w:r w:rsidRPr="00706954">
        <w:t xml:space="preserve">Y para que así conste lo firma en Madrid, a </w:t>
      </w:r>
      <w:r w:rsidR="003D5E9B">
        <w:t>2 de junio 2022</w:t>
      </w:r>
      <w:r>
        <w:t xml:space="preserve"> </w:t>
      </w:r>
    </w:p>
    <w:p w14:paraId="1F85276A" w14:textId="77777777" w:rsidR="00AA339B" w:rsidRDefault="00AA339B" w:rsidP="00065098">
      <w:pPr>
        <w:jc w:val="both"/>
      </w:pPr>
    </w:p>
    <w:p w14:paraId="5245D37D" w14:textId="77777777" w:rsidR="00AA339B" w:rsidRDefault="00AA339B" w:rsidP="00065098">
      <w:pPr>
        <w:jc w:val="both"/>
      </w:pPr>
    </w:p>
    <w:p w14:paraId="5BCF5546" w14:textId="77777777" w:rsidR="00545DCB" w:rsidRDefault="00545DCB" w:rsidP="00065098">
      <w:pPr>
        <w:jc w:val="both"/>
      </w:pPr>
    </w:p>
    <w:p w14:paraId="3C0749BA" w14:textId="77777777" w:rsidR="00545DCB" w:rsidRDefault="00545DCB" w:rsidP="00065098">
      <w:pPr>
        <w:jc w:val="both"/>
      </w:pPr>
    </w:p>
    <w:p w14:paraId="7EA4429A" w14:textId="77777777" w:rsidR="002E1BDC" w:rsidRPr="00065098" w:rsidRDefault="00AA339B" w:rsidP="00065098">
      <w:pPr>
        <w:jc w:val="both"/>
        <w:rPr>
          <w:b/>
        </w:rPr>
      </w:pPr>
      <w:r w:rsidRPr="0048662A">
        <w:t>Comunidad de Propietarios del Parque Comercial “PARQUE CORREDOR”</w:t>
      </w:r>
    </w:p>
    <w:sectPr w:rsidR="002E1BDC" w:rsidRPr="00065098" w:rsidSect="00342FB7">
      <w:pgSz w:w="11906" w:h="16838"/>
      <w:pgMar w:top="1135"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A2"/>
    <w:family w:val="swiss"/>
    <w:pitch w:val="variable"/>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77A"/>
    <w:multiLevelType w:val="hybridMultilevel"/>
    <w:tmpl w:val="D598D99E"/>
    <w:lvl w:ilvl="0" w:tplc="F8A0CBF0">
      <w:start w:val="1"/>
      <w:numFmt w:val="bullet"/>
      <w:lvlText w:val="-"/>
      <w:lvlJc w:val="left"/>
      <w:pPr>
        <w:tabs>
          <w:tab w:val="num" w:pos="720"/>
        </w:tabs>
        <w:ind w:left="720" w:hanging="360"/>
      </w:pPr>
      <w:rPr>
        <w:rFonts w:ascii="Calibri" w:eastAsia="Times New Roman" w:hAnsi="Calibri" w:cs="Calibri" w:hint="default"/>
      </w:rPr>
    </w:lvl>
    <w:lvl w:ilvl="1" w:tplc="6214150E" w:tentative="1">
      <w:start w:val="1"/>
      <w:numFmt w:val="bullet"/>
      <w:lvlText w:val="o"/>
      <w:lvlJc w:val="left"/>
      <w:pPr>
        <w:tabs>
          <w:tab w:val="num" w:pos="1440"/>
        </w:tabs>
        <w:ind w:left="1440" w:hanging="360"/>
      </w:pPr>
      <w:rPr>
        <w:rFonts w:ascii="Courier New" w:hAnsi="Courier New" w:cs="Courier New" w:hint="default"/>
      </w:rPr>
    </w:lvl>
    <w:lvl w:ilvl="2" w:tplc="0096FC96" w:tentative="1">
      <w:start w:val="1"/>
      <w:numFmt w:val="bullet"/>
      <w:lvlText w:val=""/>
      <w:lvlJc w:val="left"/>
      <w:pPr>
        <w:tabs>
          <w:tab w:val="num" w:pos="2160"/>
        </w:tabs>
        <w:ind w:left="2160" w:hanging="360"/>
      </w:pPr>
      <w:rPr>
        <w:rFonts w:ascii="Wingdings" w:hAnsi="Wingdings" w:hint="default"/>
      </w:rPr>
    </w:lvl>
    <w:lvl w:ilvl="3" w:tplc="C5D87D52" w:tentative="1">
      <w:start w:val="1"/>
      <w:numFmt w:val="bullet"/>
      <w:lvlText w:val=""/>
      <w:lvlJc w:val="left"/>
      <w:pPr>
        <w:tabs>
          <w:tab w:val="num" w:pos="2880"/>
        </w:tabs>
        <w:ind w:left="2880" w:hanging="360"/>
      </w:pPr>
      <w:rPr>
        <w:rFonts w:ascii="Symbol" w:hAnsi="Symbol" w:hint="default"/>
      </w:rPr>
    </w:lvl>
    <w:lvl w:ilvl="4" w:tplc="2EACE57E" w:tentative="1">
      <w:start w:val="1"/>
      <w:numFmt w:val="bullet"/>
      <w:lvlText w:val="o"/>
      <w:lvlJc w:val="left"/>
      <w:pPr>
        <w:tabs>
          <w:tab w:val="num" w:pos="3600"/>
        </w:tabs>
        <w:ind w:left="3600" w:hanging="360"/>
      </w:pPr>
      <w:rPr>
        <w:rFonts w:ascii="Courier New" w:hAnsi="Courier New" w:cs="Courier New" w:hint="default"/>
      </w:rPr>
    </w:lvl>
    <w:lvl w:ilvl="5" w:tplc="BC22F552" w:tentative="1">
      <w:start w:val="1"/>
      <w:numFmt w:val="bullet"/>
      <w:lvlText w:val=""/>
      <w:lvlJc w:val="left"/>
      <w:pPr>
        <w:tabs>
          <w:tab w:val="num" w:pos="4320"/>
        </w:tabs>
        <w:ind w:left="4320" w:hanging="360"/>
      </w:pPr>
      <w:rPr>
        <w:rFonts w:ascii="Wingdings" w:hAnsi="Wingdings" w:hint="default"/>
      </w:rPr>
    </w:lvl>
    <w:lvl w:ilvl="6" w:tplc="E748721E" w:tentative="1">
      <w:start w:val="1"/>
      <w:numFmt w:val="bullet"/>
      <w:lvlText w:val=""/>
      <w:lvlJc w:val="left"/>
      <w:pPr>
        <w:tabs>
          <w:tab w:val="num" w:pos="5040"/>
        </w:tabs>
        <w:ind w:left="5040" w:hanging="360"/>
      </w:pPr>
      <w:rPr>
        <w:rFonts w:ascii="Symbol" w:hAnsi="Symbol" w:hint="default"/>
      </w:rPr>
    </w:lvl>
    <w:lvl w:ilvl="7" w:tplc="5D24B756" w:tentative="1">
      <w:start w:val="1"/>
      <w:numFmt w:val="bullet"/>
      <w:lvlText w:val="o"/>
      <w:lvlJc w:val="left"/>
      <w:pPr>
        <w:tabs>
          <w:tab w:val="num" w:pos="5760"/>
        </w:tabs>
        <w:ind w:left="5760" w:hanging="360"/>
      </w:pPr>
      <w:rPr>
        <w:rFonts w:ascii="Courier New" w:hAnsi="Courier New" w:cs="Courier New" w:hint="default"/>
      </w:rPr>
    </w:lvl>
    <w:lvl w:ilvl="8" w:tplc="14E026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3643B"/>
    <w:multiLevelType w:val="hybridMultilevel"/>
    <w:tmpl w:val="351CFE9E"/>
    <w:lvl w:ilvl="0" w:tplc="7F8CBA8C">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0D07F0"/>
    <w:multiLevelType w:val="hybridMultilevel"/>
    <w:tmpl w:val="5FDAC5E2"/>
    <w:lvl w:ilvl="0" w:tplc="B45E3032">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250E48"/>
    <w:multiLevelType w:val="hybridMultilevel"/>
    <w:tmpl w:val="19146D26"/>
    <w:lvl w:ilvl="0" w:tplc="06F0A08E">
      <w:start w:val="1"/>
      <w:numFmt w:val="upperRoman"/>
      <w:lvlText w:val="%1."/>
      <w:lvlJc w:val="left"/>
      <w:pPr>
        <w:tabs>
          <w:tab w:val="num" w:pos="567"/>
        </w:tabs>
        <w:ind w:left="567" w:hanging="567"/>
      </w:pPr>
      <w:rPr>
        <w:rFonts w:hint="default"/>
        <w:b/>
        <w:i w:val="0"/>
      </w:rPr>
    </w:lvl>
    <w:lvl w:ilvl="1" w:tplc="13784B9E">
      <w:start w:val="2"/>
      <w:numFmt w:val="bullet"/>
      <w:lvlText w:val="-"/>
      <w:lvlJc w:val="left"/>
      <w:pPr>
        <w:tabs>
          <w:tab w:val="num" w:pos="1440"/>
        </w:tabs>
        <w:ind w:left="1440" w:hanging="360"/>
      </w:pPr>
      <w:rPr>
        <w:rFonts w:ascii="Times New Roman" w:eastAsia="Times New Roman" w:hAnsi="Times New Roman" w:cs="Times New Roman" w:hint="default"/>
      </w:rPr>
    </w:lvl>
    <w:lvl w:ilvl="2" w:tplc="649E948E" w:tentative="1">
      <w:start w:val="1"/>
      <w:numFmt w:val="lowerRoman"/>
      <w:lvlText w:val="%3."/>
      <w:lvlJc w:val="right"/>
      <w:pPr>
        <w:tabs>
          <w:tab w:val="num" w:pos="2160"/>
        </w:tabs>
        <w:ind w:left="2160" w:hanging="180"/>
      </w:pPr>
    </w:lvl>
    <w:lvl w:ilvl="3" w:tplc="752C9BC0" w:tentative="1">
      <w:start w:val="1"/>
      <w:numFmt w:val="decimal"/>
      <w:lvlText w:val="%4."/>
      <w:lvlJc w:val="left"/>
      <w:pPr>
        <w:tabs>
          <w:tab w:val="num" w:pos="2880"/>
        </w:tabs>
        <w:ind w:left="2880" w:hanging="360"/>
      </w:pPr>
    </w:lvl>
    <w:lvl w:ilvl="4" w:tplc="C3FC35FA" w:tentative="1">
      <w:start w:val="1"/>
      <w:numFmt w:val="lowerLetter"/>
      <w:lvlText w:val="%5."/>
      <w:lvlJc w:val="left"/>
      <w:pPr>
        <w:tabs>
          <w:tab w:val="num" w:pos="3600"/>
        </w:tabs>
        <w:ind w:left="3600" w:hanging="360"/>
      </w:pPr>
    </w:lvl>
    <w:lvl w:ilvl="5" w:tplc="1646F82A" w:tentative="1">
      <w:start w:val="1"/>
      <w:numFmt w:val="lowerRoman"/>
      <w:lvlText w:val="%6."/>
      <w:lvlJc w:val="right"/>
      <w:pPr>
        <w:tabs>
          <w:tab w:val="num" w:pos="4320"/>
        </w:tabs>
        <w:ind w:left="4320" w:hanging="180"/>
      </w:pPr>
    </w:lvl>
    <w:lvl w:ilvl="6" w:tplc="203AD25E" w:tentative="1">
      <w:start w:val="1"/>
      <w:numFmt w:val="decimal"/>
      <w:lvlText w:val="%7."/>
      <w:lvlJc w:val="left"/>
      <w:pPr>
        <w:tabs>
          <w:tab w:val="num" w:pos="5040"/>
        </w:tabs>
        <w:ind w:left="5040" w:hanging="360"/>
      </w:pPr>
    </w:lvl>
    <w:lvl w:ilvl="7" w:tplc="FB14CEFA" w:tentative="1">
      <w:start w:val="1"/>
      <w:numFmt w:val="lowerLetter"/>
      <w:lvlText w:val="%8."/>
      <w:lvlJc w:val="left"/>
      <w:pPr>
        <w:tabs>
          <w:tab w:val="num" w:pos="5760"/>
        </w:tabs>
        <w:ind w:left="5760" w:hanging="360"/>
      </w:pPr>
    </w:lvl>
    <w:lvl w:ilvl="8" w:tplc="C7802D48" w:tentative="1">
      <w:start w:val="1"/>
      <w:numFmt w:val="lowerRoman"/>
      <w:lvlText w:val="%9."/>
      <w:lvlJc w:val="right"/>
      <w:pPr>
        <w:tabs>
          <w:tab w:val="num" w:pos="6480"/>
        </w:tabs>
        <w:ind w:left="6480" w:hanging="180"/>
      </w:pPr>
    </w:lvl>
  </w:abstractNum>
  <w:abstractNum w:abstractNumId="4" w15:restartNumberingAfterBreak="0">
    <w:nsid w:val="196978CD"/>
    <w:multiLevelType w:val="hybridMultilevel"/>
    <w:tmpl w:val="2E4C6B92"/>
    <w:lvl w:ilvl="0" w:tplc="11C61C3E">
      <w:start w:val="1"/>
      <w:numFmt w:val="bullet"/>
      <w:lvlText w:val="-"/>
      <w:lvlJc w:val="left"/>
      <w:pPr>
        <w:tabs>
          <w:tab w:val="num" w:pos="720"/>
        </w:tabs>
        <w:ind w:left="720" w:hanging="360"/>
      </w:pPr>
      <w:rPr>
        <w:rFonts w:ascii="Calibri" w:eastAsia="Times New Roman" w:hAnsi="Calibri" w:cs="Calibri" w:hint="default"/>
      </w:rPr>
    </w:lvl>
    <w:lvl w:ilvl="1" w:tplc="C046E792" w:tentative="1">
      <w:start w:val="1"/>
      <w:numFmt w:val="bullet"/>
      <w:lvlText w:val="o"/>
      <w:lvlJc w:val="left"/>
      <w:pPr>
        <w:tabs>
          <w:tab w:val="num" w:pos="1440"/>
        </w:tabs>
        <w:ind w:left="1440" w:hanging="360"/>
      </w:pPr>
      <w:rPr>
        <w:rFonts w:ascii="Courier New" w:hAnsi="Courier New" w:cs="Courier New" w:hint="default"/>
      </w:rPr>
    </w:lvl>
    <w:lvl w:ilvl="2" w:tplc="88548BBE" w:tentative="1">
      <w:start w:val="1"/>
      <w:numFmt w:val="bullet"/>
      <w:lvlText w:val=""/>
      <w:lvlJc w:val="left"/>
      <w:pPr>
        <w:tabs>
          <w:tab w:val="num" w:pos="2160"/>
        </w:tabs>
        <w:ind w:left="2160" w:hanging="360"/>
      </w:pPr>
      <w:rPr>
        <w:rFonts w:ascii="Wingdings" w:hAnsi="Wingdings" w:hint="default"/>
      </w:rPr>
    </w:lvl>
    <w:lvl w:ilvl="3" w:tplc="945404C2" w:tentative="1">
      <w:start w:val="1"/>
      <w:numFmt w:val="bullet"/>
      <w:lvlText w:val=""/>
      <w:lvlJc w:val="left"/>
      <w:pPr>
        <w:tabs>
          <w:tab w:val="num" w:pos="2880"/>
        </w:tabs>
        <w:ind w:left="2880" w:hanging="360"/>
      </w:pPr>
      <w:rPr>
        <w:rFonts w:ascii="Symbol" w:hAnsi="Symbol" w:hint="default"/>
      </w:rPr>
    </w:lvl>
    <w:lvl w:ilvl="4" w:tplc="EEC8F826" w:tentative="1">
      <w:start w:val="1"/>
      <w:numFmt w:val="bullet"/>
      <w:lvlText w:val="o"/>
      <w:lvlJc w:val="left"/>
      <w:pPr>
        <w:tabs>
          <w:tab w:val="num" w:pos="3600"/>
        </w:tabs>
        <w:ind w:left="3600" w:hanging="360"/>
      </w:pPr>
      <w:rPr>
        <w:rFonts w:ascii="Courier New" w:hAnsi="Courier New" w:cs="Courier New" w:hint="default"/>
      </w:rPr>
    </w:lvl>
    <w:lvl w:ilvl="5" w:tplc="68B2FCF4" w:tentative="1">
      <w:start w:val="1"/>
      <w:numFmt w:val="bullet"/>
      <w:lvlText w:val=""/>
      <w:lvlJc w:val="left"/>
      <w:pPr>
        <w:tabs>
          <w:tab w:val="num" w:pos="4320"/>
        </w:tabs>
        <w:ind w:left="4320" w:hanging="360"/>
      </w:pPr>
      <w:rPr>
        <w:rFonts w:ascii="Wingdings" w:hAnsi="Wingdings" w:hint="default"/>
      </w:rPr>
    </w:lvl>
    <w:lvl w:ilvl="6" w:tplc="B1CC4F0A" w:tentative="1">
      <w:start w:val="1"/>
      <w:numFmt w:val="bullet"/>
      <w:lvlText w:val=""/>
      <w:lvlJc w:val="left"/>
      <w:pPr>
        <w:tabs>
          <w:tab w:val="num" w:pos="5040"/>
        </w:tabs>
        <w:ind w:left="5040" w:hanging="360"/>
      </w:pPr>
      <w:rPr>
        <w:rFonts w:ascii="Symbol" w:hAnsi="Symbol" w:hint="default"/>
      </w:rPr>
    </w:lvl>
    <w:lvl w:ilvl="7" w:tplc="8F3C948C" w:tentative="1">
      <w:start w:val="1"/>
      <w:numFmt w:val="bullet"/>
      <w:lvlText w:val="o"/>
      <w:lvlJc w:val="left"/>
      <w:pPr>
        <w:tabs>
          <w:tab w:val="num" w:pos="5760"/>
        </w:tabs>
        <w:ind w:left="5760" w:hanging="360"/>
      </w:pPr>
      <w:rPr>
        <w:rFonts w:ascii="Courier New" w:hAnsi="Courier New" w:cs="Courier New" w:hint="default"/>
      </w:rPr>
    </w:lvl>
    <w:lvl w:ilvl="8" w:tplc="6D1E8C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816E9"/>
    <w:multiLevelType w:val="hybridMultilevel"/>
    <w:tmpl w:val="176E5696"/>
    <w:lvl w:ilvl="0" w:tplc="75861DF6">
      <w:start w:val="1"/>
      <w:numFmt w:val="bullet"/>
      <w:lvlText w:val="-"/>
      <w:lvlJc w:val="left"/>
      <w:pPr>
        <w:tabs>
          <w:tab w:val="num" w:pos="720"/>
        </w:tabs>
        <w:ind w:left="720" w:hanging="360"/>
      </w:pPr>
      <w:rPr>
        <w:rFonts w:ascii="Calibri" w:eastAsia="Times New Roman" w:hAnsi="Calibri" w:cs="Calibri" w:hint="default"/>
      </w:rPr>
    </w:lvl>
    <w:lvl w:ilvl="1" w:tplc="D71CD3BC" w:tentative="1">
      <w:start w:val="1"/>
      <w:numFmt w:val="bullet"/>
      <w:lvlText w:val="o"/>
      <w:lvlJc w:val="left"/>
      <w:pPr>
        <w:tabs>
          <w:tab w:val="num" w:pos="1440"/>
        </w:tabs>
        <w:ind w:left="1440" w:hanging="360"/>
      </w:pPr>
      <w:rPr>
        <w:rFonts w:ascii="Courier New" w:hAnsi="Courier New" w:cs="Courier New" w:hint="default"/>
      </w:rPr>
    </w:lvl>
    <w:lvl w:ilvl="2" w:tplc="84AC423A" w:tentative="1">
      <w:start w:val="1"/>
      <w:numFmt w:val="bullet"/>
      <w:lvlText w:val=""/>
      <w:lvlJc w:val="left"/>
      <w:pPr>
        <w:tabs>
          <w:tab w:val="num" w:pos="2160"/>
        </w:tabs>
        <w:ind w:left="2160" w:hanging="360"/>
      </w:pPr>
      <w:rPr>
        <w:rFonts w:ascii="Wingdings" w:hAnsi="Wingdings" w:hint="default"/>
      </w:rPr>
    </w:lvl>
    <w:lvl w:ilvl="3" w:tplc="316EA7D2" w:tentative="1">
      <w:start w:val="1"/>
      <w:numFmt w:val="bullet"/>
      <w:lvlText w:val=""/>
      <w:lvlJc w:val="left"/>
      <w:pPr>
        <w:tabs>
          <w:tab w:val="num" w:pos="2880"/>
        </w:tabs>
        <w:ind w:left="2880" w:hanging="360"/>
      </w:pPr>
      <w:rPr>
        <w:rFonts w:ascii="Symbol" w:hAnsi="Symbol" w:hint="default"/>
      </w:rPr>
    </w:lvl>
    <w:lvl w:ilvl="4" w:tplc="A9A24E84" w:tentative="1">
      <w:start w:val="1"/>
      <w:numFmt w:val="bullet"/>
      <w:lvlText w:val="o"/>
      <w:lvlJc w:val="left"/>
      <w:pPr>
        <w:tabs>
          <w:tab w:val="num" w:pos="3600"/>
        </w:tabs>
        <w:ind w:left="3600" w:hanging="360"/>
      </w:pPr>
      <w:rPr>
        <w:rFonts w:ascii="Courier New" w:hAnsi="Courier New" w:cs="Courier New" w:hint="default"/>
      </w:rPr>
    </w:lvl>
    <w:lvl w:ilvl="5" w:tplc="8B8021B6" w:tentative="1">
      <w:start w:val="1"/>
      <w:numFmt w:val="bullet"/>
      <w:lvlText w:val=""/>
      <w:lvlJc w:val="left"/>
      <w:pPr>
        <w:tabs>
          <w:tab w:val="num" w:pos="4320"/>
        </w:tabs>
        <w:ind w:left="4320" w:hanging="360"/>
      </w:pPr>
      <w:rPr>
        <w:rFonts w:ascii="Wingdings" w:hAnsi="Wingdings" w:hint="default"/>
      </w:rPr>
    </w:lvl>
    <w:lvl w:ilvl="6" w:tplc="B8A6467C" w:tentative="1">
      <w:start w:val="1"/>
      <w:numFmt w:val="bullet"/>
      <w:lvlText w:val=""/>
      <w:lvlJc w:val="left"/>
      <w:pPr>
        <w:tabs>
          <w:tab w:val="num" w:pos="5040"/>
        </w:tabs>
        <w:ind w:left="5040" w:hanging="360"/>
      </w:pPr>
      <w:rPr>
        <w:rFonts w:ascii="Symbol" w:hAnsi="Symbol" w:hint="default"/>
      </w:rPr>
    </w:lvl>
    <w:lvl w:ilvl="7" w:tplc="87D0D3FE" w:tentative="1">
      <w:start w:val="1"/>
      <w:numFmt w:val="bullet"/>
      <w:lvlText w:val="o"/>
      <w:lvlJc w:val="left"/>
      <w:pPr>
        <w:tabs>
          <w:tab w:val="num" w:pos="5760"/>
        </w:tabs>
        <w:ind w:left="5760" w:hanging="360"/>
      </w:pPr>
      <w:rPr>
        <w:rFonts w:ascii="Courier New" w:hAnsi="Courier New" w:cs="Courier New" w:hint="default"/>
      </w:rPr>
    </w:lvl>
    <w:lvl w:ilvl="8" w:tplc="72FA4E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D778C"/>
    <w:multiLevelType w:val="hybridMultilevel"/>
    <w:tmpl w:val="F74482C8"/>
    <w:lvl w:ilvl="0" w:tplc="0478BD0C">
      <w:start w:val="1"/>
      <w:numFmt w:val="bullet"/>
      <w:lvlText w:val="-"/>
      <w:lvlJc w:val="left"/>
      <w:pPr>
        <w:tabs>
          <w:tab w:val="num" w:pos="720"/>
        </w:tabs>
        <w:ind w:left="720" w:hanging="360"/>
      </w:pPr>
      <w:rPr>
        <w:rFonts w:ascii="Calibri" w:eastAsia="Times New Roman" w:hAnsi="Calibri" w:cs="Calibri" w:hint="default"/>
      </w:rPr>
    </w:lvl>
    <w:lvl w:ilvl="1" w:tplc="F48E7594" w:tentative="1">
      <w:start w:val="1"/>
      <w:numFmt w:val="bullet"/>
      <w:lvlText w:val="o"/>
      <w:lvlJc w:val="left"/>
      <w:pPr>
        <w:tabs>
          <w:tab w:val="num" w:pos="1440"/>
        </w:tabs>
        <w:ind w:left="1440" w:hanging="360"/>
      </w:pPr>
      <w:rPr>
        <w:rFonts w:ascii="Courier New" w:hAnsi="Courier New" w:cs="Courier New" w:hint="default"/>
      </w:rPr>
    </w:lvl>
    <w:lvl w:ilvl="2" w:tplc="16FE5762" w:tentative="1">
      <w:start w:val="1"/>
      <w:numFmt w:val="bullet"/>
      <w:lvlText w:val=""/>
      <w:lvlJc w:val="left"/>
      <w:pPr>
        <w:tabs>
          <w:tab w:val="num" w:pos="2160"/>
        </w:tabs>
        <w:ind w:left="2160" w:hanging="360"/>
      </w:pPr>
      <w:rPr>
        <w:rFonts w:ascii="Wingdings" w:hAnsi="Wingdings" w:hint="default"/>
      </w:rPr>
    </w:lvl>
    <w:lvl w:ilvl="3" w:tplc="DCB25A86" w:tentative="1">
      <w:start w:val="1"/>
      <w:numFmt w:val="bullet"/>
      <w:lvlText w:val=""/>
      <w:lvlJc w:val="left"/>
      <w:pPr>
        <w:tabs>
          <w:tab w:val="num" w:pos="2880"/>
        </w:tabs>
        <w:ind w:left="2880" w:hanging="360"/>
      </w:pPr>
      <w:rPr>
        <w:rFonts w:ascii="Symbol" w:hAnsi="Symbol" w:hint="default"/>
      </w:rPr>
    </w:lvl>
    <w:lvl w:ilvl="4" w:tplc="2CA88BAC" w:tentative="1">
      <w:start w:val="1"/>
      <w:numFmt w:val="bullet"/>
      <w:lvlText w:val="o"/>
      <w:lvlJc w:val="left"/>
      <w:pPr>
        <w:tabs>
          <w:tab w:val="num" w:pos="3600"/>
        </w:tabs>
        <w:ind w:left="3600" w:hanging="360"/>
      </w:pPr>
      <w:rPr>
        <w:rFonts w:ascii="Courier New" w:hAnsi="Courier New" w:cs="Courier New" w:hint="default"/>
      </w:rPr>
    </w:lvl>
    <w:lvl w:ilvl="5" w:tplc="D88648DE" w:tentative="1">
      <w:start w:val="1"/>
      <w:numFmt w:val="bullet"/>
      <w:lvlText w:val=""/>
      <w:lvlJc w:val="left"/>
      <w:pPr>
        <w:tabs>
          <w:tab w:val="num" w:pos="4320"/>
        </w:tabs>
        <w:ind w:left="4320" w:hanging="360"/>
      </w:pPr>
      <w:rPr>
        <w:rFonts w:ascii="Wingdings" w:hAnsi="Wingdings" w:hint="default"/>
      </w:rPr>
    </w:lvl>
    <w:lvl w:ilvl="6" w:tplc="C1E88CB4" w:tentative="1">
      <w:start w:val="1"/>
      <w:numFmt w:val="bullet"/>
      <w:lvlText w:val=""/>
      <w:lvlJc w:val="left"/>
      <w:pPr>
        <w:tabs>
          <w:tab w:val="num" w:pos="5040"/>
        </w:tabs>
        <w:ind w:left="5040" w:hanging="360"/>
      </w:pPr>
      <w:rPr>
        <w:rFonts w:ascii="Symbol" w:hAnsi="Symbol" w:hint="default"/>
      </w:rPr>
    </w:lvl>
    <w:lvl w:ilvl="7" w:tplc="4186215E" w:tentative="1">
      <w:start w:val="1"/>
      <w:numFmt w:val="bullet"/>
      <w:lvlText w:val="o"/>
      <w:lvlJc w:val="left"/>
      <w:pPr>
        <w:tabs>
          <w:tab w:val="num" w:pos="5760"/>
        </w:tabs>
        <w:ind w:left="5760" w:hanging="360"/>
      </w:pPr>
      <w:rPr>
        <w:rFonts w:ascii="Courier New" w:hAnsi="Courier New" w:cs="Courier New" w:hint="default"/>
      </w:rPr>
    </w:lvl>
    <w:lvl w:ilvl="8" w:tplc="9C641C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9442D"/>
    <w:multiLevelType w:val="hybridMultilevel"/>
    <w:tmpl w:val="DBC81D54"/>
    <w:lvl w:ilvl="0" w:tplc="EC2A88D2">
      <w:start w:val="2"/>
      <w:numFmt w:val="bullet"/>
      <w:lvlText w:val="-"/>
      <w:lvlJc w:val="left"/>
      <w:pPr>
        <w:tabs>
          <w:tab w:val="num" w:pos="720"/>
        </w:tabs>
        <w:ind w:left="720" w:hanging="360"/>
      </w:pPr>
      <w:rPr>
        <w:rFonts w:ascii="Arial" w:eastAsia="Times New Roman" w:hAnsi="Arial" w:cs="Arial" w:hint="default"/>
      </w:rPr>
    </w:lvl>
    <w:lvl w:ilvl="1" w:tplc="581EC976">
      <w:start w:val="1"/>
      <w:numFmt w:val="decimal"/>
      <w:lvlText w:val="%2."/>
      <w:lvlJc w:val="left"/>
      <w:pPr>
        <w:tabs>
          <w:tab w:val="num" w:pos="1440"/>
        </w:tabs>
        <w:ind w:left="1440" w:hanging="360"/>
      </w:pPr>
    </w:lvl>
    <w:lvl w:ilvl="2" w:tplc="6A62B81C">
      <w:start w:val="1"/>
      <w:numFmt w:val="decimal"/>
      <w:lvlText w:val="%3."/>
      <w:lvlJc w:val="left"/>
      <w:pPr>
        <w:tabs>
          <w:tab w:val="num" w:pos="2160"/>
        </w:tabs>
        <w:ind w:left="2160" w:hanging="360"/>
      </w:pPr>
    </w:lvl>
    <w:lvl w:ilvl="3" w:tplc="82F0B768">
      <w:start w:val="1"/>
      <w:numFmt w:val="decimal"/>
      <w:lvlText w:val="%4."/>
      <w:lvlJc w:val="left"/>
      <w:pPr>
        <w:tabs>
          <w:tab w:val="num" w:pos="2880"/>
        </w:tabs>
        <w:ind w:left="2880" w:hanging="360"/>
      </w:pPr>
    </w:lvl>
    <w:lvl w:ilvl="4" w:tplc="8B5A6106">
      <w:start w:val="1"/>
      <w:numFmt w:val="decimal"/>
      <w:lvlText w:val="%5."/>
      <w:lvlJc w:val="left"/>
      <w:pPr>
        <w:tabs>
          <w:tab w:val="num" w:pos="3600"/>
        </w:tabs>
        <w:ind w:left="3600" w:hanging="360"/>
      </w:pPr>
    </w:lvl>
    <w:lvl w:ilvl="5" w:tplc="8D4060A6">
      <w:start w:val="1"/>
      <w:numFmt w:val="decimal"/>
      <w:lvlText w:val="%6."/>
      <w:lvlJc w:val="left"/>
      <w:pPr>
        <w:tabs>
          <w:tab w:val="num" w:pos="4320"/>
        </w:tabs>
        <w:ind w:left="4320" w:hanging="360"/>
      </w:pPr>
    </w:lvl>
    <w:lvl w:ilvl="6" w:tplc="30C421C6">
      <w:start w:val="1"/>
      <w:numFmt w:val="decimal"/>
      <w:lvlText w:val="%7."/>
      <w:lvlJc w:val="left"/>
      <w:pPr>
        <w:tabs>
          <w:tab w:val="num" w:pos="5040"/>
        </w:tabs>
        <w:ind w:left="5040" w:hanging="360"/>
      </w:pPr>
    </w:lvl>
    <w:lvl w:ilvl="7" w:tplc="2E9CA694">
      <w:start w:val="1"/>
      <w:numFmt w:val="decimal"/>
      <w:lvlText w:val="%8."/>
      <w:lvlJc w:val="left"/>
      <w:pPr>
        <w:tabs>
          <w:tab w:val="num" w:pos="5760"/>
        </w:tabs>
        <w:ind w:left="5760" w:hanging="360"/>
      </w:pPr>
    </w:lvl>
    <w:lvl w:ilvl="8" w:tplc="2CF081C0">
      <w:start w:val="1"/>
      <w:numFmt w:val="decimal"/>
      <w:lvlText w:val="%9."/>
      <w:lvlJc w:val="left"/>
      <w:pPr>
        <w:tabs>
          <w:tab w:val="num" w:pos="6480"/>
        </w:tabs>
        <w:ind w:left="6480" w:hanging="360"/>
      </w:pPr>
    </w:lvl>
  </w:abstractNum>
  <w:abstractNum w:abstractNumId="8" w15:restartNumberingAfterBreak="0">
    <w:nsid w:val="51D805BF"/>
    <w:multiLevelType w:val="hybridMultilevel"/>
    <w:tmpl w:val="1E143A26"/>
    <w:lvl w:ilvl="0" w:tplc="31C01F1A">
      <w:start w:val="1"/>
      <w:numFmt w:val="bullet"/>
      <w:lvlText w:val="-"/>
      <w:lvlJc w:val="left"/>
      <w:pPr>
        <w:tabs>
          <w:tab w:val="num" w:pos="720"/>
        </w:tabs>
        <w:ind w:left="720" w:hanging="360"/>
      </w:pPr>
      <w:rPr>
        <w:rFonts w:ascii="Calibri" w:eastAsia="Times New Roman" w:hAnsi="Calibri" w:cs="Calibri" w:hint="default"/>
      </w:rPr>
    </w:lvl>
    <w:lvl w:ilvl="1" w:tplc="8F94C200" w:tentative="1">
      <w:start w:val="1"/>
      <w:numFmt w:val="bullet"/>
      <w:lvlText w:val="o"/>
      <w:lvlJc w:val="left"/>
      <w:pPr>
        <w:tabs>
          <w:tab w:val="num" w:pos="1440"/>
        </w:tabs>
        <w:ind w:left="1440" w:hanging="360"/>
      </w:pPr>
      <w:rPr>
        <w:rFonts w:ascii="Courier New" w:hAnsi="Courier New" w:cs="Courier New" w:hint="default"/>
      </w:rPr>
    </w:lvl>
    <w:lvl w:ilvl="2" w:tplc="F1C816C8" w:tentative="1">
      <w:start w:val="1"/>
      <w:numFmt w:val="bullet"/>
      <w:lvlText w:val=""/>
      <w:lvlJc w:val="left"/>
      <w:pPr>
        <w:tabs>
          <w:tab w:val="num" w:pos="2160"/>
        </w:tabs>
        <w:ind w:left="2160" w:hanging="360"/>
      </w:pPr>
      <w:rPr>
        <w:rFonts w:ascii="Wingdings" w:hAnsi="Wingdings" w:hint="default"/>
      </w:rPr>
    </w:lvl>
    <w:lvl w:ilvl="3" w:tplc="6FB27B9E" w:tentative="1">
      <w:start w:val="1"/>
      <w:numFmt w:val="bullet"/>
      <w:lvlText w:val=""/>
      <w:lvlJc w:val="left"/>
      <w:pPr>
        <w:tabs>
          <w:tab w:val="num" w:pos="2880"/>
        </w:tabs>
        <w:ind w:left="2880" w:hanging="360"/>
      </w:pPr>
      <w:rPr>
        <w:rFonts w:ascii="Symbol" w:hAnsi="Symbol" w:hint="default"/>
      </w:rPr>
    </w:lvl>
    <w:lvl w:ilvl="4" w:tplc="EF9844E4" w:tentative="1">
      <w:start w:val="1"/>
      <w:numFmt w:val="bullet"/>
      <w:lvlText w:val="o"/>
      <w:lvlJc w:val="left"/>
      <w:pPr>
        <w:tabs>
          <w:tab w:val="num" w:pos="3600"/>
        </w:tabs>
        <w:ind w:left="3600" w:hanging="360"/>
      </w:pPr>
      <w:rPr>
        <w:rFonts w:ascii="Courier New" w:hAnsi="Courier New" w:cs="Courier New" w:hint="default"/>
      </w:rPr>
    </w:lvl>
    <w:lvl w:ilvl="5" w:tplc="2A70619C" w:tentative="1">
      <w:start w:val="1"/>
      <w:numFmt w:val="bullet"/>
      <w:lvlText w:val=""/>
      <w:lvlJc w:val="left"/>
      <w:pPr>
        <w:tabs>
          <w:tab w:val="num" w:pos="4320"/>
        </w:tabs>
        <w:ind w:left="4320" w:hanging="360"/>
      </w:pPr>
      <w:rPr>
        <w:rFonts w:ascii="Wingdings" w:hAnsi="Wingdings" w:hint="default"/>
      </w:rPr>
    </w:lvl>
    <w:lvl w:ilvl="6" w:tplc="308E0070" w:tentative="1">
      <w:start w:val="1"/>
      <w:numFmt w:val="bullet"/>
      <w:lvlText w:val=""/>
      <w:lvlJc w:val="left"/>
      <w:pPr>
        <w:tabs>
          <w:tab w:val="num" w:pos="5040"/>
        </w:tabs>
        <w:ind w:left="5040" w:hanging="360"/>
      </w:pPr>
      <w:rPr>
        <w:rFonts w:ascii="Symbol" w:hAnsi="Symbol" w:hint="default"/>
      </w:rPr>
    </w:lvl>
    <w:lvl w:ilvl="7" w:tplc="0060C430" w:tentative="1">
      <w:start w:val="1"/>
      <w:numFmt w:val="bullet"/>
      <w:lvlText w:val="o"/>
      <w:lvlJc w:val="left"/>
      <w:pPr>
        <w:tabs>
          <w:tab w:val="num" w:pos="5760"/>
        </w:tabs>
        <w:ind w:left="5760" w:hanging="360"/>
      </w:pPr>
      <w:rPr>
        <w:rFonts w:ascii="Courier New" w:hAnsi="Courier New" w:cs="Courier New" w:hint="default"/>
      </w:rPr>
    </w:lvl>
    <w:lvl w:ilvl="8" w:tplc="22D803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A532E"/>
    <w:multiLevelType w:val="hybridMultilevel"/>
    <w:tmpl w:val="BA804916"/>
    <w:lvl w:ilvl="0" w:tplc="A3928A44">
      <w:start w:val="1"/>
      <w:numFmt w:val="bullet"/>
      <w:lvlText w:val="-"/>
      <w:lvlJc w:val="left"/>
      <w:pPr>
        <w:tabs>
          <w:tab w:val="num" w:pos="720"/>
        </w:tabs>
        <w:ind w:left="720" w:hanging="360"/>
      </w:pPr>
      <w:rPr>
        <w:rFonts w:ascii="Calibri" w:eastAsia="Times New Roman" w:hAnsi="Calibri" w:cs="Calibri" w:hint="default"/>
      </w:rPr>
    </w:lvl>
    <w:lvl w:ilvl="1" w:tplc="F820646C" w:tentative="1">
      <w:start w:val="1"/>
      <w:numFmt w:val="bullet"/>
      <w:lvlText w:val="o"/>
      <w:lvlJc w:val="left"/>
      <w:pPr>
        <w:tabs>
          <w:tab w:val="num" w:pos="1440"/>
        </w:tabs>
        <w:ind w:left="1440" w:hanging="360"/>
      </w:pPr>
      <w:rPr>
        <w:rFonts w:ascii="Courier New" w:hAnsi="Courier New" w:cs="Courier New" w:hint="default"/>
      </w:rPr>
    </w:lvl>
    <w:lvl w:ilvl="2" w:tplc="DDCA31EC" w:tentative="1">
      <w:start w:val="1"/>
      <w:numFmt w:val="bullet"/>
      <w:lvlText w:val=""/>
      <w:lvlJc w:val="left"/>
      <w:pPr>
        <w:tabs>
          <w:tab w:val="num" w:pos="2160"/>
        </w:tabs>
        <w:ind w:left="2160" w:hanging="360"/>
      </w:pPr>
      <w:rPr>
        <w:rFonts w:ascii="Wingdings" w:hAnsi="Wingdings" w:hint="default"/>
      </w:rPr>
    </w:lvl>
    <w:lvl w:ilvl="3" w:tplc="933869FA" w:tentative="1">
      <w:start w:val="1"/>
      <w:numFmt w:val="bullet"/>
      <w:lvlText w:val=""/>
      <w:lvlJc w:val="left"/>
      <w:pPr>
        <w:tabs>
          <w:tab w:val="num" w:pos="2880"/>
        </w:tabs>
        <w:ind w:left="2880" w:hanging="360"/>
      </w:pPr>
      <w:rPr>
        <w:rFonts w:ascii="Symbol" w:hAnsi="Symbol" w:hint="default"/>
      </w:rPr>
    </w:lvl>
    <w:lvl w:ilvl="4" w:tplc="10A4C0C4" w:tentative="1">
      <w:start w:val="1"/>
      <w:numFmt w:val="bullet"/>
      <w:lvlText w:val="o"/>
      <w:lvlJc w:val="left"/>
      <w:pPr>
        <w:tabs>
          <w:tab w:val="num" w:pos="3600"/>
        </w:tabs>
        <w:ind w:left="3600" w:hanging="360"/>
      </w:pPr>
      <w:rPr>
        <w:rFonts w:ascii="Courier New" w:hAnsi="Courier New" w:cs="Courier New" w:hint="default"/>
      </w:rPr>
    </w:lvl>
    <w:lvl w:ilvl="5" w:tplc="D730EED0" w:tentative="1">
      <w:start w:val="1"/>
      <w:numFmt w:val="bullet"/>
      <w:lvlText w:val=""/>
      <w:lvlJc w:val="left"/>
      <w:pPr>
        <w:tabs>
          <w:tab w:val="num" w:pos="4320"/>
        </w:tabs>
        <w:ind w:left="4320" w:hanging="360"/>
      </w:pPr>
      <w:rPr>
        <w:rFonts w:ascii="Wingdings" w:hAnsi="Wingdings" w:hint="default"/>
      </w:rPr>
    </w:lvl>
    <w:lvl w:ilvl="6" w:tplc="4B1E4640" w:tentative="1">
      <w:start w:val="1"/>
      <w:numFmt w:val="bullet"/>
      <w:lvlText w:val=""/>
      <w:lvlJc w:val="left"/>
      <w:pPr>
        <w:tabs>
          <w:tab w:val="num" w:pos="5040"/>
        </w:tabs>
        <w:ind w:left="5040" w:hanging="360"/>
      </w:pPr>
      <w:rPr>
        <w:rFonts w:ascii="Symbol" w:hAnsi="Symbol" w:hint="default"/>
      </w:rPr>
    </w:lvl>
    <w:lvl w:ilvl="7" w:tplc="6206D9E2" w:tentative="1">
      <w:start w:val="1"/>
      <w:numFmt w:val="bullet"/>
      <w:lvlText w:val="o"/>
      <w:lvlJc w:val="left"/>
      <w:pPr>
        <w:tabs>
          <w:tab w:val="num" w:pos="5760"/>
        </w:tabs>
        <w:ind w:left="5760" w:hanging="360"/>
      </w:pPr>
      <w:rPr>
        <w:rFonts w:ascii="Courier New" w:hAnsi="Courier New" w:cs="Courier New" w:hint="default"/>
      </w:rPr>
    </w:lvl>
    <w:lvl w:ilvl="8" w:tplc="703AE1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2D18"/>
    <w:multiLevelType w:val="hybridMultilevel"/>
    <w:tmpl w:val="52BC8002"/>
    <w:lvl w:ilvl="0" w:tplc="91D06950">
      <w:start w:val="1"/>
      <w:numFmt w:val="bullet"/>
      <w:lvlText w:val="-"/>
      <w:lvlJc w:val="left"/>
      <w:pPr>
        <w:tabs>
          <w:tab w:val="num" w:pos="720"/>
        </w:tabs>
        <w:ind w:left="720" w:hanging="360"/>
      </w:pPr>
      <w:rPr>
        <w:rFonts w:ascii="Calibri" w:eastAsia="Times New Roman" w:hAnsi="Calibri" w:cs="Calibri" w:hint="default"/>
      </w:rPr>
    </w:lvl>
    <w:lvl w:ilvl="1" w:tplc="A8CC0F86" w:tentative="1">
      <w:start w:val="1"/>
      <w:numFmt w:val="bullet"/>
      <w:lvlText w:val="o"/>
      <w:lvlJc w:val="left"/>
      <w:pPr>
        <w:tabs>
          <w:tab w:val="num" w:pos="1440"/>
        </w:tabs>
        <w:ind w:left="1440" w:hanging="360"/>
      </w:pPr>
      <w:rPr>
        <w:rFonts w:ascii="Courier New" w:hAnsi="Courier New" w:cs="Courier New" w:hint="default"/>
      </w:rPr>
    </w:lvl>
    <w:lvl w:ilvl="2" w:tplc="E9308CAC" w:tentative="1">
      <w:start w:val="1"/>
      <w:numFmt w:val="bullet"/>
      <w:lvlText w:val=""/>
      <w:lvlJc w:val="left"/>
      <w:pPr>
        <w:tabs>
          <w:tab w:val="num" w:pos="2160"/>
        </w:tabs>
        <w:ind w:left="2160" w:hanging="360"/>
      </w:pPr>
      <w:rPr>
        <w:rFonts w:ascii="Wingdings" w:hAnsi="Wingdings" w:hint="default"/>
      </w:rPr>
    </w:lvl>
    <w:lvl w:ilvl="3" w:tplc="3698D0F4" w:tentative="1">
      <w:start w:val="1"/>
      <w:numFmt w:val="bullet"/>
      <w:lvlText w:val=""/>
      <w:lvlJc w:val="left"/>
      <w:pPr>
        <w:tabs>
          <w:tab w:val="num" w:pos="2880"/>
        </w:tabs>
        <w:ind w:left="2880" w:hanging="360"/>
      </w:pPr>
      <w:rPr>
        <w:rFonts w:ascii="Symbol" w:hAnsi="Symbol" w:hint="default"/>
      </w:rPr>
    </w:lvl>
    <w:lvl w:ilvl="4" w:tplc="B6FEA6B6" w:tentative="1">
      <w:start w:val="1"/>
      <w:numFmt w:val="bullet"/>
      <w:lvlText w:val="o"/>
      <w:lvlJc w:val="left"/>
      <w:pPr>
        <w:tabs>
          <w:tab w:val="num" w:pos="3600"/>
        </w:tabs>
        <w:ind w:left="3600" w:hanging="360"/>
      </w:pPr>
      <w:rPr>
        <w:rFonts w:ascii="Courier New" w:hAnsi="Courier New" w:cs="Courier New" w:hint="default"/>
      </w:rPr>
    </w:lvl>
    <w:lvl w:ilvl="5" w:tplc="326A8CD8" w:tentative="1">
      <w:start w:val="1"/>
      <w:numFmt w:val="bullet"/>
      <w:lvlText w:val=""/>
      <w:lvlJc w:val="left"/>
      <w:pPr>
        <w:tabs>
          <w:tab w:val="num" w:pos="4320"/>
        </w:tabs>
        <w:ind w:left="4320" w:hanging="360"/>
      </w:pPr>
      <w:rPr>
        <w:rFonts w:ascii="Wingdings" w:hAnsi="Wingdings" w:hint="default"/>
      </w:rPr>
    </w:lvl>
    <w:lvl w:ilvl="6" w:tplc="9E163922" w:tentative="1">
      <w:start w:val="1"/>
      <w:numFmt w:val="bullet"/>
      <w:lvlText w:val=""/>
      <w:lvlJc w:val="left"/>
      <w:pPr>
        <w:tabs>
          <w:tab w:val="num" w:pos="5040"/>
        </w:tabs>
        <w:ind w:left="5040" w:hanging="360"/>
      </w:pPr>
      <w:rPr>
        <w:rFonts w:ascii="Symbol" w:hAnsi="Symbol" w:hint="default"/>
      </w:rPr>
    </w:lvl>
    <w:lvl w:ilvl="7" w:tplc="5AFE2034" w:tentative="1">
      <w:start w:val="1"/>
      <w:numFmt w:val="bullet"/>
      <w:lvlText w:val="o"/>
      <w:lvlJc w:val="left"/>
      <w:pPr>
        <w:tabs>
          <w:tab w:val="num" w:pos="5760"/>
        </w:tabs>
        <w:ind w:left="5760" w:hanging="360"/>
      </w:pPr>
      <w:rPr>
        <w:rFonts w:ascii="Courier New" w:hAnsi="Courier New" w:cs="Courier New" w:hint="default"/>
      </w:rPr>
    </w:lvl>
    <w:lvl w:ilvl="8" w:tplc="D5DE5C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4257F"/>
    <w:multiLevelType w:val="hybridMultilevel"/>
    <w:tmpl w:val="68AE66C2"/>
    <w:lvl w:ilvl="0" w:tplc="B45E3032">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2500AB"/>
    <w:multiLevelType w:val="hybridMultilevel"/>
    <w:tmpl w:val="68FCE6B2"/>
    <w:lvl w:ilvl="0" w:tplc="BF526356">
      <w:start w:val="4"/>
      <w:numFmt w:val="bullet"/>
      <w:lvlText w:val="-"/>
      <w:lvlJc w:val="left"/>
      <w:pPr>
        <w:tabs>
          <w:tab w:val="num" w:pos="720"/>
        </w:tabs>
        <w:ind w:left="720" w:hanging="360"/>
      </w:pPr>
      <w:rPr>
        <w:rFonts w:ascii="Arial" w:eastAsia="Times New Roman" w:hAnsi="Arial" w:cs="Arial" w:hint="default"/>
      </w:rPr>
    </w:lvl>
    <w:lvl w:ilvl="1" w:tplc="6586472A">
      <w:start w:val="1"/>
      <w:numFmt w:val="decimal"/>
      <w:lvlText w:val="%2."/>
      <w:lvlJc w:val="left"/>
      <w:pPr>
        <w:tabs>
          <w:tab w:val="num" w:pos="1440"/>
        </w:tabs>
        <w:ind w:left="1440" w:hanging="360"/>
      </w:pPr>
    </w:lvl>
    <w:lvl w:ilvl="2" w:tplc="90A46BFE">
      <w:start w:val="1"/>
      <w:numFmt w:val="decimal"/>
      <w:lvlText w:val="%3."/>
      <w:lvlJc w:val="left"/>
      <w:pPr>
        <w:tabs>
          <w:tab w:val="num" w:pos="2160"/>
        </w:tabs>
        <w:ind w:left="2160" w:hanging="360"/>
      </w:pPr>
    </w:lvl>
    <w:lvl w:ilvl="3" w:tplc="63AC4048">
      <w:start w:val="1"/>
      <w:numFmt w:val="decimal"/>
      <w:lvlText w:val="%4."/>
      <w:lvlJc w:val="left"/>
      <w:pPr>
        <w:tabs>
          <w:tab w:val="num" w:pos="2880"/>
        </w:tabs>
        <w:ind w:left="2880" w:hanging="360"/>
      </w:pPr>
    </w:lvl>
    <w:lvl w:ilvl="4" w:tplc="7DB2860C">
      <w:start w:val="1"/>
      <w:numFmt w:val="decimal"/>
      <w:lvlText w:val="%5."/>
      <w:lvlJc w:val="left"/>
      <w:pPr>
        <w:tabs>
          <w:tab w:val="num" w:pos="3600"/>
        </w:tabs>
        <w:ind w:left="3600" w:hanging="360"/>
      </w:pPr>
    </w:lvl>
    <w:lvl w:ilvl="5" w:tplc="EFB6CD04">
      <w:start w:val="1"/>
      <w:numFmt w:val="decimal"/>
      <w:lvlText w:val="%6."/>
      <w:lvlJc w:val="left"/>
      <w:pPr>
        <w:tabs>
          <w:tab w:val="num" w:pos="4320"/>
        </w:tabs>
        <w:ind w:left="4320" w:hanging="360"/>
      </w:pPr>
    </w:lvl>
    <w:lvl w:ilvl="6" w:tplc="C534DB76">
      <w:start w:val="1"/>
      <w:numFmt w:val="decimal"/>
      <w:lvlText w:val="%7."/>
      <w:lvlJc w:val="left"/>
      <w:pPr>
        <w:tabs>
          <w:tab w:val="num" w:pos="5040"/>
        </w:tabs>
        <w:ind w:left="5040" w:hanging="360"/>
      </w:pPr>
    </w:lvl>
    <w:lvl w:ilvl="7" w:tplc="F6C0A950">
      <w:start w:val="1"/>
      <w:numFmt w:val="decimal"/>
      <w:lvlText w:val="%8."/>
      <w:lvlJc w:val="left"/>
      <w:pPr>
        <w:tabs>
          <w:tab w:val="num" w:pos="5760"/>
        </w:tabs>
        <w:ind w:left="5760" w:hanging="360"/>
      </w:pPr>
    </w:lvl>
    <w:lvl w:ilvl="8" w:tplc="04A45694">
      <w:start w:val="1"/>
      <w:numFmt w:val="decimal"/>
      <w:lvlText w:val="%9."/>
      <w:lvlJc w:val="left"/>
      <w:pPr>
        <w:tabs>
          <w:tab w:val="num" w:pos="6480"/>
        </w:tabs>
        <w:ind w:left="6480" w:hanging="360"/>
      </w:pPr>
    </w:lvl>
  </w:abstractNum>
  <w:num w:numId="1" w16cid:durableId="20782402">
    <w:abstractNumId w:val="8"/>
  </w:num>
  <w:num w:numId="2" w16cid:durableId="1494029204">
    <w:abstractNumId w:val="9"/>
  </w:num>
  <w:num w:numId="3" w16cid:durableId="1078474888">
    <w:abstractNumId w:val="6"/>
  </w:num>
  <w:num w:numId="4" w16cid:durableId="452794421">
    <w:abstractNumId w:val="10"/>
  </w:num>
  <w:num w:numId="5" w16cid:durableId="1019769565">
    <w:abstractNumId w:val="5"/>
  </w:num>
  <w:num w:numId="6" w16cid:durableId="1721899277">
    <w:abstractNumId w:val="0"/>
  </w:num>
  <w:num w:numId="7" w16cid:durableId="1971327739">
    <w:abstractNumId w:val="4"/>
  </w:num>
  <w:num w:numId="8" w16cid:durableId="21381856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4344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70333">
    <w:abstractNumId w:val="3"/>
  </w:num>
  <w:num w:numId="11" w16cid:durableId="368339105">
    <w:abstractNumId w:val="1"/>
  </w:num>
  <w:num w:numId="12" w16cid:durableId="98917600">
    <w:abstractNumId w:val="2"/>
  </w:num>
  <w:num w:numId="13" w16cid:durableId="770662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F0"/>
    <w:rsid w:val="000040A0"/>
    <w:rsid w:val="0001103F"/>
    <w:rsid w:val="00065098"/>
    <w:rsid w:val="0009508C"/>
    <w:rsid w:val="000D543F"/>
    <w:rsid w:val="000E3F12"/>
    <w:rsid w:val="000F5B02"/>
    <w:rsid w:val="00155627"/>
    <w:rsid w:val="001F172F"/>
    <w:rsid w:val="002302ED"/>
    <w:rsid w:val="002B0F10"/>
    <w:rsid w:val="002D17B1"/>
    <w:rsid w:val="002D38C1"/>
    <w:rsid w:val="002E1BDC"/>
    <w:rsid w:val="002F1F3F"/>
    <w:rsid w:val="00342FB7"/>
    <w:rsid w:val="003B0AE3"/>
    <w:rsid w:val="003D5E9B"/>
    <w:rsid w:val="00423DDC"/>
    <w:rsid w:val="00472A30"/>
    <w:rsid w:val="00481BA4"/>
    <w:rsid w:val="004B2FF3"/>
    <w:rsid w:val="004B3382"/>
    <w:rsid w:val="004C21CA"/>
    <w:rsid w:val="005210EE"/>
    <w:rsid w:val="00545DCB"/>
    <w:rsid w:val="00585314"/>
    <w:rsid w:val="0062323D"/>
    <w:rsid w:val="0064797D"/>
    <w:rsid w:val="00653564"/>
    <w:rsid w:val="00655DDB"/>
    <w:rsid w:val="006D564D"/>
    <w:rsid w:val="006F7DF0"/>
    <w:rsid w:val="00720507"/>
    <w:rsid w:val="007733E0"/>
    <w:rsid w:val="007D0E6B"/>
    <w:rsid w:val="00820D1E"/>
    <w:rsid w:val="00870A6A"/>
    <w:rsid w:val="008C1504"/>
    <w:rsid w:val="008D5373"/>
    <w:rsid w:val="008F706A"/>
    <w:rsid w:val="00977927"/>
    <w:rsid w:val="009C030B"/>
    <w:rsid w:val="00A705FE"/>
    <w:rsid w:val="00A74E08"/>
    <w:rsid w:val="00AA339B"/>
    <w:rsid w:val="00AD5630"/>
    <w:rsid w:val="00AE19C6"/>
    <w:rsid w:val="00B000A2"/>
    <w:rsid w:val="00B27E87"/>
    <w:rsid w:val="00BC3D0A"/>
    <w:rsid w:val="00BD048D"/>
    <w:rsid w:val="00CD1EDC"/>
    <w:rsid w:val="00CD63D4"/>
    <w:rsid w:val="00CE4CB2"/>
    <w:rsid w:val="00D00084"/>
    <w:rsid w:val="00D627D9"/>
    <w:rsid w:val="00E06A51"/>
    <w:rsid w:val="00E1590B"/>
    <w:rsid w:val="00E17B6F"/>
    <w:rsid w:val="00EB0C8E"/>
    <w:rsid w:val="00ED226F"/>
    <w:rsid w:val="00F07B0A"/>
    <w:rsid w:val="00F17298"/>
    <w:rsid w:val="00F65875"/>
    <w:rsid w:val="00FA0D67"/>
    <w:rsid w:val="00FD1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B3C58"/>
  <w15:docId w15:val="{247E99D4-8CF3-4D68-8146-ABBA991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5FE"/>
    <w:rPr>
      <w:sz w:val="24"/>
      <w:szCs w:val="24"/>
    </w:rPr>
  </w:style>
  <w:style w:type="paragraph" w:styleId="Heading1">
    <w:name w:val="heading 1"/>
    <w:basedOn w:val="Normal"/>
    <w:next w:val="Normal"/>
    <w:qFormat/>
    <w:rsid w:val="00A705FE"/>
    <w:pPr>
      <w:keepNext/>
      <w:autoSpaceDE w:val="0"/>
      <w:autoSpaceDN w:val="0"/>
      <w:adjustRightInd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05FE"/>
    <w:rPr>
      <w:color w:val="0000FF"/>
      <w:u w:val="single"/>
    </w:rPr>
  </w:style>
  <w:style w:type="character" w:customStyle="1" w:styleId="apple-style-span">
    <w:name w:val="apple-style-span"/>
    <w:basedOn w:val="DefaultParagraphFont"/>
    <w:rsid w:val="00A705FE"/>
  </w:style>
  <w:style w:type="character" w:customStyle="1" w:styleId="apple-converted-space">
    <w:name w:val="apple-converted-space"/>
    <w:basedOn w:val="DefaultParagraphFont"/>
    <w:rsid w:val="00A705FE"/>
  </w:style>
  <w:style w:type="paragraph" w:styleId="NormalWeb">
    <w:name w:val="Normal (Web)"/>
    <w:basedOn w:val="Normal"/>
    <w:rsid w:val="00A705FE"/>
    <w:pPr>
      <w:spacing w:before="100" w:beforeAutospacing="1" w:after="100" w:afterAutospacing="1"/>
    </w:pPr>
  </w:style>
  <w:style w:type="character" w:styleId="Strong">
    <w:name w:val="Strong"/>
    <w:qFormat/>
    <w:rsid w:val="00A705FE"/>
    <w:rPr>
      <w:b/>
      <w:bCs/>
    </w:rPr>
  </w:style>
  <w:style w:type="paragraph" w:customStyle="1" w:styleId="parrafo2">
    <w:name w:val="parrafo2"/>
    <w:basedOn w:val="Normal"/>
    <w:rsid w:val="00A705FE"/>
    <w:pPr>
      <w:widowControl w:val="0"/>
      <w:spacing w:before="120" w:after="120"/>
      <w:ind w:left="567"/>
      <w:jc w:val="both"/>
    </w:pPr>
    <w:rPr>
      <w:lang w:val="es-ES_tradnl"/>
    </w:rPr>
  </w:style>
  <w:style w:type="paragraph" w:styleId="ListParagraph">
    <w:name w:val="List Paragraph"/>
    <w:basedOn w:val="Normal"/>
    <w:uiPriority w:val="34"/>
    <w:qFormat/>
    <w:rsid w:val="008F706A"/>
    <w:pPr>
      <w:ind w:left="720"/>
      <w:contextualSpacing/>
    </w:pPr>
  </w:style>
  <w:style w:type="paragraph" w:styleId="BalloonText">
    <w:name w:val="Balloon Text"/>
    <w:basedOn w:val="Normal"/>
    <w:link w:val="BalloonTextChar"/>
    <w:rsid w:val="008F706A"/>
    <w:rPr>
      <w:rFonts w:ascii="Tahoma" w:hAnsi="Tahoma" w:cs="Tahoma"/>
      <w:sz w:val="16"/>
      <w:szCs w:val="16"/>
    </w:rPr>
  </w:style>
  <w:style w:type="character" w:customStyle="1" w:styleId="BalloonTextChar">
    <w:name w:val="Balloon Text Char"/>
    <w:basedOn w:val="DefaultParagraphFont"/>
    <w:link w:val="BalloonText"/>
    <w:rsid w:val="008F7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664">
      <w:bodyDiv w:val="1"/>
      <w:marLeft w:val="0"/>
      <w:marRight w:val="0"/>
      <w:marTop w:val="0"/>
      <w:marBottom w:val="0"/>
      <w:divBdr>
        <w:top w:val="none" w:sz="0" w:space="0" w:color="auto"/>
        <w:left w:val="none" w:sz="0" w:space="0" w:color="auto"/>
        <w:bottom w:val="none" w:sz="0" w:space="0" w:color="auto"/>
        <w:right w:val="none" w:sz="0" w:space="0" w:color="auto"/>
      </w:divBdr>
    </w:div>
    <w:div w:id="351146227">
      <w:bodyDiv w:val="1"/>
      <w:marLeft w:val="0"/>
      <w:marRight w:val="0"/>
      <w:marTop w:val="0"/>
      <w:marBottom w:val="0"/>
      <w:divBdr>
        <w:top w:val="none" w:sz="0" w:space="0" w:color="auto"/>
        <w:left w:val="none" w:sz="0" w:space="0" w:color="auto"/>
        <w:bottom w:val="none" w:sz="0" w:space="0" w:color="auto"/>
        <w:right w:val="none" w:sz="0" w:space="0" w:color="auto"/>
      </w:divBdr>
    </w:div>
    <w:div w:id="935139100">
      <w:bodyDiv w:val="1"/>
      <w:marLeft w:val="0"/>
      <w:marRight w:val="0"/>
      <w:marTop w:val="0"/>
      <w:marBottom w:val="0"/>
      <w:divBdr>
        <w:top w:val="none" w:sz="0" w:space="0" w:color="auto"/>
        <w:left w:val="none" w:sz="0" w:space="0" w:color="auto"/>
        <w:bottom w:val="none" w:sz="0" w:space="0" w:color="auto"/>
        <w:right w:val="none" w:sz="0" w:space="0" w:color="auto"/>
      </w:divBdr>
    </w:div>
    <w:div w:id="1003781262">
      <w:bodyDiv w:val="1"/>
      <w:marLeft w:val="0"/>
      <w:marRight w:val="0"/>
      <w:marTop w:val="0"/>
      <w:marBottom w:val="0"/>
      <w:divBdr>
        <w:top w:val="none" w:sz="0" w:space="0" w:color="auto"/>
        <w:left w:val="none" w:sz="0" w:space="0" w:color="auto"/>
        <w:bottom w:val="none" w:sz="0" w:space="0" w:color="auto"/>
        <w:right w:val="none" w:sz="0" w:space="0" w:color="auto"/>
      </w:divBdr>
    </w:div>
    <w:div w:id="1040207439">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867863194">
      <w:bodyDiv w:val="1"/>
      <w:marLeft w:val="0"/>
      <w:marRight w:val="0"/>
      <w:marTop w:val="0"/>
      <w:marBottom w:val="0"/>
      <w:divBdr>
        <w:top w:val="none" w:sz="0" w:space="0" w:color="auto"/>
        <w:left w:val="none" w:sz="0" w:space="0" w:color="auto"/>
        <w:bottom w:val="none" w:sz="0" w:space="0" w:color="auto"/>
        <w:right w:val="none" w:sz="0" w:space="0" w:color="auto"/>
      </w:divBdr>
    </w:div>
    <w:div w:id="19208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que-corredo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898</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LEGALES</vt:lpstr>
      <vt:lpstr>BASES LEGALES</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LEGALES</dc:title>
  <dc:creator>Joaquinito</dc:creator>
  <cp:lastModifiedBy>Eunate Montero Puente</cp:lastModifiedBy>
  <cp:revision>4</cp:revision>
  <cp:lastPrinted>2022-06-02T11:31:00Z</cp:lastPrinted>
  <dcterms:created xsi:type="dcterms:W3CDTF">2022-06-02T11:30:00Z</dcterms:created>
  <dcterms:modified xsi:type="dcterms:W3CDTF">2022-06-02T11:43:00Z</dcterms:modified>
</cp:coreProperties>
</file>